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2163" w:rsidRPr="00FF2163" w:rsidRDefault="00FF2163" w:rsidP="00FF2163">
      <w:pPr>
        <w:spacing w:after="160" w:line="360" w:lineRule="auto"/>
        <w:jc w:val="center"/>
        <w:rPr>
          <w:rFonts w:eastAsiaTheme="minorHAnsi"/>
          <w:sz w:val="28"/>
          <w:szCs w:val="28"/>
          <w:lang w:eastAsia="en-US"/>
        </w:rPr>
      </w:pPr>
      <w:r w:rsidRPr="00FF2163">
        <w:rPr>
          <w:rFonts w:eastAsiaTheme="minorHAnsi"/>
          <w:sz w:val="28"/>
          <w:szCs w:val="28"/>
          <w:lang w:eastAsia="en-US"/>
        </w:rPr>
        <w:t>МУНИЦИПАЛЬНОЕ КАЗЕННОЕ ОБЩЕОБРАЗОВАТЕЛЬНОЕ УЧРЕЖДЕНИЕ «ТОЛСТОДУБРОВСКАЯ СРЕДНЯЯ ОБЩЕОБРАЗОВАТЕЛЬНАЯ ШКОЛА»</w:t>
      </w:r>
    </w:p>
    <w:p w:rsidR="00FF2163" w:rsidRPr="00FF2163" w:rsidRDefault="00FF2163" w:rsidP="00FF2163">
      <w:pPr>
        <w:spacing w:after="160" w:line="360" w:lineRule="auto"/>
        <w:jc w:val="center"/>
        <w:rPr>
          <w:rFonts w:eastAsiaTheme="minorHAnsi"/>
          <w:sz w:val="28"/>
          <w:szCs w:val="28"/>
          <w:lang w:eastAsia="en-US"/>
        </w:rPr>
      </w:pPr>
    </w:p>
    <w:p w:rsidR="00FF2163" w:rsidRPr="00FF2163" w:rsidRDefault="00FF2163" w:rsidP="00FF2163">
      <w:pPr>
        <w:spacing w:after="160" w:line="360" w:lineRule="auto"/>
        <w:jc w:val="center"/>
        <w:rPr>
          <w:rFonts w:eastAsiaTheme="minorHAnsi"/>
          <w:sz w:val="28"/>
          <w:szCs w:val="28"/>
          <w:lang w:eastAsia="en-US"/>
        </w:rPr>
      </w:pPr>
    </w:p>
    <w:p w:rsidR="00FF2163" w:rsidRPr="00FF2163" w:rsidRDefault="00FF2163" w:rsidP="00FF2163">
      <w:pPr>
        <w:spacing w:after="160" w:line="360" w:lineRule="auto"/>
        <w:jc w:val="center"/>
        <w:rPr>
          <w:rFonts w:eastAsiaTheme="minorHAnsi"/>
          <w:sz w:val="28"/>
          <w:szCs w:val="28"/>
          <w:lang w:eastAsia="en-US"/>
        </w:rPr>
      </w:pPr>
    </w:p>
    <w:p w:rsidR="00FF2163" w:rsidRPr="00FF2163" w:rsidRDefault="00FF2163" w:rsidP="00FF2163">
      <w:pPr>
        <w:spacing w:after="160" w:line="360" w:lineRule="auto"/>
        <w:jc w:val="center"/>
        <w:rPr>
          <w:rFonts w:eastAsiaTheme="minorHAnsi"/>
          <w:sz w:val="28"/>
          <w:szCs w:val="28"/>
          <w:lang w:eastAsia="en-US"/>
        </w:rPr>
      </w:pPr>
    </w:p>
    <w:p w:rsidR="00FF2163" w:rsidRPr="00FF2163" w:rsidRDefault="00FF2163" w:rsidP="00FF2163">
      <w:pPr>
        <w:spacing w:after="160" w:line="360" w:lineRule="auto"/>
        <w:jc w:val="center"/>
        <w:rPr>
          <w:rFonts w:eastAsiaTheme="minorHAnsi"/>
          <w:sz w:val="28"/>
          <w:szCs w:val="28"/>
          <w:lang w:eastAsia="en-US"/>
        </w:rPr>
      </w:pPr>
    </w:p>
    <w:p w:rsidR="00FF2163" w:rsidRPr="00FF2163" w:rsidRDefault="00FF2163" w:rsidP="00FF2163">
      <w:pPr>
        <w:spacing w:after="160" w:line="360" w:lineRule="auto"/>
        <w:jc w:val="center"/>
        <w:rPr>
          <w:rFonts w:eastAsiaTheme="minorHAnsi"/>
          <w:sz w:val="28"/>
          <w:szCs w:val="28"/>
          <w:lang w:eastAsia="en-US"/>
        </w:rPr>
      </w:pPr>
    </w:p>
    <w:p w:rsidR="00FF2163" w:rsidRPr="00FF2163" w:rsidRDefault="00FF2163" w:rsidP="00FF2163">
      <w:pPr>
        <w:spacing w:after="160" w:line="360" w:lineRule="auto"/>
        <w:jc w:val="center"/>
        <w:rPr>
          <w:rFonts w:eastAsiaTheme="minorHAnsi"/>
          <w:sz w:val="28"/>
          <w:szCs w:val="28"/>
          <w:lang w:eastAsia="en-US"/>
        </w:rPr>
      </w:pPr>
    </w:p>
    <w:p w:rsidR="00FF2163" w:rsidRPr="00FF2163" w:rsidRDefault="00FF2163" w:rsidP="00FF2163">
      <w:pPr>
        <w:spacing w:after="160" w:line="360" w:lineRule="auto"/>
        <w:jc w:val="center"/>
        <w:rPr>
          <w:rFonts w:eastAsiaTheme="minorHAnsi"/>
          <w:sz w:val="36"/>
          <w:szCs w:val="36"/>
          <w:lang w:eastAsia="en-US"/>
        </w:rPr>
      </w:pPr>
      <w:r>
        <w:rPr>
          <w:rFonts w:eastAsiaTheme="minorHAnsi"/>
          <w:sz w:val="36"/>
          <w:szCs w:val="36"/>
          <w:lang w:eastAsia="en-US"/>
        </w:rPr>
        <w:t>История сибирской игрушки</w:t>
      </w:r>
    </w:p>
    <w:p w:rsidR="00FF2163" w:rsidRPr="00FF2163" w:rsidRDefault="00FF2163" w:rsidP="00FF2163">
      <w:pPr>
        <w:spacing w:after="160" w:line="360" w:lineRule="auto"/>
        <w:jc w:val="center"/>
        <w:rPr>
          <w:rFonts w:eastAsiaTheme="minorHAnsi"/>
          <w:sz w:val="36"/>
          <w:szCs w:val="36"/>
          <w:lang w:eastAsia="en-US"/>
        </w:rPr>
      </w:pPr>
    </w:p>
    <w:p w:rsidR="00FF2163" w:rsidRPr="00FF2163" w:rsidRDefault="00FF2163" w:rsidP="00FF2163">
      <w:pPr>
        <w:spacing w:after="160"/>
        <w:jc w:val="right"/>
        <w:rPr>
          <w:rFonts w:eastAsiaTheme="minorHAnsi"/>
          <w:sz w:val="36"/>
          <w:szCs w:val="36"/>
          <w:lang w:eastAsia="en-US"/>
        </w:rPr>
      </w:pPr>
    </w:p>
    <w:p w:rsidR="00FF2163" w:rsidRPr="00FF2163" w:rsidRDefault="00FF2163" w:rsidP="00FF2163">
      <w:pPr>
        <w:spacing w:after="160"/>
        <w:jc w:val="right"/>
        <w:rPr>
          <w:rFonts w:eastAsiaTheme="minorHAnsi"/>
          <w:sz w:val="32"/>
          <w:szCs w:val="32"/>
          <w:lang w:eastAsia="en-US"/>
        </w:rPr>
      </w:pPr>
      <w:r w:rsidRPr="00FF2163">
        <w:rPr>
          <w:rFonts w:eastAsiaTheme="minorHAnsi"/>
          <w:b/>
          <w:sz w:val="32"/>
          <w:szCs w:val="32"/>
          <w:lang w:eastAsia="en-US"/>
        </w:rPr>
        <w:t>Выполнила:</w:t>
      </w:r>
      <w:r>
        <w:rPr>
          <w:rFonts w:eastAsiaTheme="minorHAnsi"/>
          <w:sz w:val="32"/>
          <w:szCs w:val="32"/>
          <w:lang w:eastAsia="en-US"/>
        </w:rPr>
        <w:t xml:space="preserve"> Канунникова Мария</w:t>
      </w:r>
    </w:p>
    <w:p w:rsidR="00FF2163" w:rsidRPr="00FF2163" w:rsidRDefault="00FF2163" w:rsidP="00FF2163">
      <w:pPr>
        <w:spacing w:after="160"/>
        <w:jc w:val="right"/>
        <w:rPr>
          <w:rFonts w:eastAsiaTheme="minorHAnsi"/>
          <w:sz w:val="32"/>
          <w:szCs w:val="32"/>
          <w:lang w:eastAsia="en-US"/>
        </w:rPr>
      </w:pPr>
      <w:r w:rsidRPr="00FF2163">
        <w:rPr>
          <w:rFonts w:eastAsiaTheme="minorHAnsi"/>
          <w:sz w:val="32"/>
          <w:szCs w:val="32"/>
          <w:lang w:eastAsia="en-US"/>
        </w:rPr>
        <w:t xml:space="preserve">учащаяся </w:t>
      </w:r>
      <w:r>
        <w:rPr>
          <w:rFonts w:eastAsiaTheme="minorHAnsi"/>
          <w:sz w:val="32"/>
          <w:szCs w:val="32"/>
          <w:lang w:eastAsia="en-US"/>
        </w:rPr>
        <w:t>5</w:t>
      </w:r>
      <w:r w:rsidRPr="00FF2163">
        <w:rPr>
          <w:rFonts w:eastAsiaTheme="minorHAnsi"/>
          <w:sz w:val="32"/>
          <w:szCs w:val="32"/>
          <w:lang w:eastAsia="en-US"/>
        </w:rPr>
        <w:t xml:space="preserve"> класса</w:t>
      </w:r>
    </w:p>
    <w:p w:rsidR="00FF2163" w:rsidRPr="00FF2163" w:rsidRDefault="00FF2163" w:rsidP="00FF2163">
      <w:pPr>
        <w:spacing w:after="160"/>
        <w:jc w:val="right"/>
        <w:rPr>
          <w:rFonts w:eastAsiaTheme="minorHAnsi"/>
          <w:sz w:val="32"/>
          <w:szCs w:val="32"/>
          <w:lang w:eastAsia="en-US"/>
        </w:rPr>
      </w:pPr>
      <w:r w:rsidRPr="00FF2163">
        <w:rPr>
          <w:rFonts w:eastAsiaTheme="minorHAnsi"/>
          <w:sz w:val="32"/>
          <w:szCs w:val="32"/>
          <w:lang w:eastAsia="en-US"/>
        </w:rPr>
        <w:t>МКОУ «Толстодубровская СОШ»</w:t>
      </w:r>
    </w:p>
    <w:p w:rsidR="00FF2163" w:rsidRPr="00FF2163" w:rsidRDefault="00FF2163" w:rsidP="00FF2163">
      <w:pPr>
        <w:spacing w:after="160"/>
        <w:jc w:val="right"/>
        <w:rPr>
          <w:rFonts w:eastAsiaTheme="minorHAnsi"/>
          <w:b/>
          <w:sz w:val="28"/>
          <w:szCs w:val="28"/>
          <w:lang w:eastAsia="en-US"/>
        </w:rPr>
      </w:pPr>
    </w:p>
    <w:p w:rsidR="00FF2163" w:rsidRPr="00FF2163" w:rsidRDefault="00FF2163" w:rsidP="00FF2163">
      <w:pPr>
        <w:tabs>
          <w:tab w:val="left" w:pos="7392"/>
        </w:tabs>
        <w:spacing w:after="160" w:line="276" w:lineRule="auto"/>
        <w:jc w:val="right"/>
        <w:rPr>
          <w:rFonts w:eastAsiaTheme="minorHAnsi"/>
          <w:sz w:val="32"/>
          <w:szCs w:val="32"/>
          <w:lang w:eastAsia="en-US"/>
        </w:rPr>
      </w:pPr>
      <w:r w:rsidRPr="00FF2163">
        <w:rPr>
          <w:rFonts w:eastAsiaTheme="minorHAnsi"/>
          <w:b/>
          <w:sz w:val="32"/>
          <w:szCs w:val="32"/>
          <w:lang w:eastAsia="en-US"/>
        </w:rPr>
        <w:t>Руководитель:</w:t>
      </w:r>
      <w:r w:rsidRPr="00FF2163">
        <w:rPr>
          <w:rFonts w:eastAsiaTheme="minorHAnsi"/>
          <w:sz w:val="32"/>
          <w:szCs w:val="32"/>
          <w:lang w:eastAsia="en-US"/>
        </w:rPr>
        <w:t xml:space="preserve"> Канунникова Т.В. </w:t>
      </w:r>
    </w:p>
    <w:p w:rsidR="00FF2163" w:rsidRPr="00FF2163" w:rsidRDefault="00FF2163" w:rsidP="00FF2163">
      <w:pPr>
        <w:tabs>
          <w:tab w:val="left" w:pos="7392"/>
        </w:tabs>
        <w:spacing w:after="160" w:line="276" w:lineRule="auto"/>
        <w:jc w:val="right"/>
        <w:rPr>
          <w:rFonts w:eastAsiaTheme="minorHAnsi"/>
          <w:sz w:val="32"/>
          <w:szCs w:val="32"/>
          <w:lang w:eastAsia="en-US"/>
        </w:rPr>
      </w:pPr>
      <w:r w:rsidRPr="00FF2163">
        <w:rPr>
          <w:rFonts w:eastAsiaTheme="minorHAnsi"/>
          <w:sz w:val="32"/>
          <w:szCs w:val="32"/>
          <w:lang w:eastAsia="en-US"/>
        </w:rPr>
        <w:t>учитель истории и обществознания</w:t>
      </w:r>
    </w:p>
    <w:p w:rsidR="00FF2163" w:rsidRPr="00FF2163" w:rsidRDefault="00FF2163" w:rsidP="00FF2163">
      <w:pPr>
        <w:spacing w:after="160" w:line="276" w:lineRule="auto"/>
        <w:jc w:val="right"/>
        <w:rPr>
          <w:rFonts w:eastAsiaTheme="minorHAnsi"/>
          <w:sz w:val="32"/>
          <w:szCs w:val="32"/>
          <w:lang w:eastAsia="en-US"/>
        </w:rPr>
      </w:pPr>
      <w:r w:rsidRPr="00FF2163">
        <w:rPr>
          <w:rFonts w:eastAsiaTheme="minorHAnsi"/>
          <w:sz w:val="32"/>
          <w:szCs w:val="32"/>
          <w:lang w:eastAsia="en-US"/>
        </w:rPr>
        <w:t>МКОУ «Толстодубровская СОШ»</w:t>
      </w:r>
    </w:p>
    <w:p w:rsidR="00FF2163" w:rsidRPr="00FF2163" w:rsidRDefault="00FF2163" w:rsidP="00FF2163">
      <w:pPr>
        <w:spacing w:after="160" w:line="360" w:lineRule="auto"/>
        <w:jc w:val="right"/>
        <w:rPr>
          <w:rFonts w:eastAsiaTheme="minorHAnsi"/>
          <w:sz w:val="28"/>
          <w:szCs w:val="28"/>
          <w:lang w:eastAsia="en-US"/>
        </w:rPr>
      </w:pPr>
    </w:p>
    <w:p w:rsidR="00FF2163" w:rsidRPr="00FF2163" w:rsidRDefault="00FF2163" w:rsidP="00FF2163">
      <w:pPr>
        <w:spacing w:after="160" w:line="360" w:lineRule="auto"/>
        <w:jc w:val="right"/>
        <w:rPr>
          <w:rFonts w:eastAsiaTheme="minorHAnsi"/>
          <w:sz w:val="28"/>
          <w:szCs w:val="28"/>
          <w:lang w:eastAsia="en-US"/>
        </w:rPr>
      </w:pPr>
      <w:bookmarkStart w:id="0" w:name="_GoBack"/>
      <w:bookmarkEnd w:id="0"/>
    </w:p>
    <w:p w:rsidR="00FF2163" w:rsidRPr="00FF2163" w:rsidRDefault="00FF2163" w:rsidP="00FF2163">
      <w:pPr>
        <w:spacing w:after="160" w:line="360" w:lineRule="auto"/>
        <w:jc w:val="right"/>
        <w:rPr>
          <w:rFonts w:eastAsiaTheme="minorHAnsi"/>
          <w:sz w:val="28"/>
          <w:szCs w:val="28"/>
          <w:lang w:eastAsia="en-US"/>
        </w:rPr>
      </w:pPr>
    </w:p>
    <w:p w:rsidR="00FF2163" w:rsidRPr="00FF2163" w:rsidRDefault="00FF2163" w:rsidP="00FF2163">
      <w:pPr>
        <w:tabs>
          <w:tab w:val="left" w:pos="4128"/>
        </w:tabs>
        <w:spacing w:after="160" w:line="360" w:lineRule="auto"/>
        <w:jc w:val="center"/>
        <w:rPr>
          <w:rFonts w:eastAsiaTheme="minorHAnsi"/>
          <w:sz w:val="28"/>
          <w:szCs w:val="28"/>
          <w:lang w:eastAsia="en-US"/>
        </w:rPr>
      </w:pPr>
      <w:r w:rsidRPr="00FF2163">
        <w:rPr>
          <w:rFonts w:eastAsiaTheme="minorHAnsi"/>
          <w:sz w:val="28"/>
          <w:szCs w:val="28"/>
          <w:lang w:eastAsia="en-US"/>
        </w:rPr>
        <w:t>с. Толстая Дуброва 2020</w:t>
      </w:r>
    </w:p>
    <w:p w:rsidR="00FF2163" w:rsidRDefault="0071749F" w:rsidP="00723C3A">
      <w:pPr>
        <w:pStyle w:val="a4"/>
        <w:spacing w:line="360" w:lineRule="auto"/>
        <w:jc w:val="center"/>
        <w:rPr>
          <w:b/>
          <w:sz w:val="28"/>
          <w:szCs w:val="28"/>
        </w:rPr>
      </w:pPr>
      <w:r>
        <w:rPr>
          <w:b/>
          <w:sz w:val="28"/>
          <w:szCs w:val="28"/>
        </w:rPr>
        <w:lastRenderedPageBreak/>
        <w:t>Содержание</w:t>
      </w:r>
    </w:p>
    <w:p w:rsidR="0071749F" w:rsidRDefault="0071749F" w:rsidP="0071749F">
      <w:pPr>
        <w:pStyle w:val="a4"/>
        <w:spacing w:line="360" w:lineRule="auto"/>
        <w:jc w:val="both"/>
        <w:rPr>
          <w:b/>
          <w:sz w:val="28"/>
          <w:szCs w:val="28"/>
        </w:rPr>
      </w:pPr>
    </w:p>
    <w:p w:rsidR="00FF2163" w:rsidRDefault="0071749F" w:rsidP="0071749F">
      <w:pPr>
        <w:pStyle w:val="a4"/>
        <w:numPr>
          <w:ilvl w:val="0"/>
          <w:numId w:val="7"/>
        </w:numPr>
        <w:spacing w:line="360" w:lineRule="auto"/>
        <w:jc w:val="both"/>
        <w:rPr>
          <w:sz w:val="28"/>
          <w:szCs w:val="28"/>
        </w:rPr>
      </w:pPr>
      <w:r>
        <w:rPr>
          <w:sz w:val="28"/>
          <w:szCs w:val="28"/>
        </w:rPr>
        <w:t>Введение                                                                                           3</w:t>
      </w:r>
    </w:p>
    <w:p w:rsidR="0071749F" w:rsidRDefault="0071749F" w:rsidP="0071749F">
      <w:pPr>
        <w:pStyle w:val="a4"/>
        <w:numPr>
          <w:ilvl w:val="0"/>
          <w:numId w:val="7"/>
        </w:numPr>
        <w:spacing w:line="360" w:lineRule="auto"/>
        <w:jc w:val="both"/>
        <w:rPr>
          <w:sz w:val="28"/>
          <w:szCs w:val="28"/>
        </w:rPr>
      </w:pPr>
      <w:r>
        <w:rPr>
          <w:sz w:val="28"/>
          <w:szCs w:val="28"/>
        </w:rPr>
        <w:t>История возникновения сибирской игрушки                               5</w:t>
      </w:r>
    </w:p>
    <w:p w:rsidR="0071749F" w:rsidRDefault="0071749F" w:rsidP="0071749F">
      <w:pPr>
        <w:pStyle w:val="a4"/>
        <w:numPr>
          <w:ilvl w:val="0"/>
          <w:numId w:val="7"/>
        </w:numPr>
        <w:spacing w:line="360" w:lineRule="auto"/>
        <w:jc w:val="both"/>
        <w:rPr>
          <w:sz w:val="28"/>
          <w:szCs w:val="28"/>
        </w:rPr>
      </w:pPr>
      <w:r>
        <w:rPr>
          <w:sz w:val="28"/>
          <w:szCs w:val="28"/>
        </w:rPr>
        <w:t>Крестьянская игрушка: кукла-оберег                                            6-7</w:t>
      </w:r>
    </w:p>
    <w:p w:rsidR="0071749F" w:rsidRDefault="0071749F" w:rsidP="0071749F">
      <w:pPr>
        <w:pStyle w:val="a4"/>
        <w:numPr>
          <w:ilvl w:val="0"/>
          <w:numId w:val="7"/>
        </w:numPr>
        <w:spacing w:line="360" w:lineRule="auto"/>
        <w:jc w:val="both"/>
        <w:rPr>
          <w:sz w:val="28"/>
          <w:szCs w:val="28"/>
        </w:rPr>
      </w:pPr>
      <w:r>
        <w:rPr>
          <w:sz w:val="28"/>
          <w:szCs w:val="28"/>
        </w:rPr>
        <w:t>Соломенная кукла Стригушка                                                        7</w:t>
      </w:r>
    </w:p>
    <w:p w:rsidR="0071749F" w:rsidRDefault="0071749F" w:rsidP="0071749F">
      <w:pPr>
        <w:pStyle w:val="a4"/>
        <w:numPr>
          <w:ilvl w:val="0"/>
          <w:numId w:val="7"/>
        </w:numPr>
        <w:spacing w:line="360" w:lineRule="auto"/>
        <w:jc w:val="both"/>
        <w:rPr>
          <w:sz w:val="28"/>
          <w:szCs w:val="28"/>
        </w:rPr>
      </w:pPr>
      <w:r>
        <w:rPr>
          <w:sz w:val="28"/>
          <w:szCs w:val="28"/>
        </w:rPr>
        <w:t>Кукла Зернушка                                                                                7-9</w:t>
      </w:r>
    </w:p>
    <w:p w:rsidR="0071749F" w:rsidRDefault="00C16F52" w:rsidP="0071749F">
      <w:pPr>
        <w:pStyle w:val="a4"/>
        <w:numPr>
          <w:ilvl w:val="0"/>
          <w:numId w:val="7"/>
        </w:numPr>
        <w:spacing w:line="360" w:lineRule="auto"/>
        <w:jc w:val="both"/>
        <w:rPr>
          <w:sz w:val="28"/>
          <w:szCs w:val="28"/>
        </w:rPr>
      </w:pPr>
      <w:r>
        <w:rPr>
          <w:sz w:val="28"/>
          <w:szCs w:val="28"/>
        </w:rPr>
        <w:t>Игрушка-свистулька                                                                         9</w:t>
      </w:r>
    </w:p>
    <w:p w:rsidR="00C16F52" w:rsidRDefault="00C16F52" w:rsidP="0071749F">
      <w:pPr>
        <w:pStyle w:val="a4"/>
        <w:numPr>
          <w:ilvl w:val="0"/>
          <w:numId w:val="7"/>
        </w:numPr>
        <w:spacing w:line="360" w:lineRule="auto"/>
        <w:jc w:val="both"/>
        <w:rPr>
          <w:sz w:val="28"/>
          <w:szCs w:val="28"/>
        </w:rPr>
      </w:pPr>
      <w:r>
        <w:rPr>
          <w:sz w:val="28"/>
          <w:szCs w:val="28"/>
        </w:rPr>
        <w:t>Игрушки из дерева                                                                            9-11</w:t>
      </w:r>
    </w:p>
    <w:p w:rsidR="00C16F52" w:rsidRDefault="00C16F52" w:rsidP="0071749F">
      <w:pPr>
        <w:pStyle w:val="a4"/>
        <w:numPr>
          <w:ilvl w:val="0"/>
          <w:numId w:val="7"/>
        </w:numPr>
        <w:spacing w:line="360" w:lineRule="auto"/>
        <w:jc w:val="both"/>
        <w:rPr>
          <w:sz w:val="28"/>
          <w:szCs w:val="28"/>
        </w:rPr>
      </w:pPr>
      <w:r>
        <w:rPr>
          <w:sz w:val="28"/>
          <w:szCs w:val="28"/>
        </w:rPr>
        <w:t>Заключение                                                                                        12-13</w:t>
      </w:r>
    </w:p>
    <w:p w:rsidR="00C16F52" w:rsidRPr="0071749F" w:rsidRDefault="00C16F52" w:rsidP="0071749F">
      <w:pPr>
        <w:pStyle w:val="a4"/>
        <w:numPr>
          <w:ilvl w:val="0"/>
          <w:numId w:val="7"/>
        </w:numPr>
        <w:spacing w:line="360" w:lineRule="auto"/>
        <w:jc w:val="both"/>
        <w:rPr>
          <w:sz w:val="28"/>
          <w:szCs w:val="28"/>
        </w:rPr>
      </w:pPr>
      <w:r>
        <w:rPr>
          <w:sz w:val="28"/>
          <w:szCs w:val="28"/>
        </w:rPr>
        <w:t>Список используемой литературы                                                  14</w:t>
      </w:r>
    </w:p>
    <w:p w:rsidR="00FF2163" w:rsidRDefault="00FF2163" w:rsidP="00723C3A">
      <w:pPr>
        <w:pStyle w:val="a4"/>
        <w:spacing w:line="360" w:lineRule="auto"/>
        <w:jc w:val="center"/>
        <w:rPr>
          <w:b/>
          <w:sz w:val="28"/>
          <w:szCs w:val="28"/>
        </w:rPr>
      </w:pPr>
    </w:p>
    <w:p w:rsidR="00FF2163" w:rsidRDefault="00FF2163" w:rsidP="00723C3A">
      <w:pPr>
        <w:pStyle w:val="a4"/>
        <w:spacing w:line="360" w:lineRule="auto"/>
        <w:jc w:val="center"/>
        <w:rPr>
          <w:b/>
          <w:sz w:val="28"/>
          <w:szCs w:val="28"/>
        </w:rPr>
      </w:pPr>
    </w:p>
    <w:p w:rsidR="00FF2163" w:rsidRDefault="00FF2163" w:rsidP="00723C3A">
      <w:pPr>
        <w:pStyle w:val="a4"/>
        <w:spacing w:line="360" w:lineRule="auto"/>
        <w:jc w:val="center"/>
        <w:rPr>
          <w:b/>
          <w:sz w:val="28"/>
          <w:szCs w:val="28"/>
        </w:rPr>
      </w:pPr>
    </w:p>
    <w:p w:rsidR="00FF2163" w:rsidRDefault="00FF2163" w:rsidP="00723C3A">
      <w:pPr>
        <w:pStyle w:val="a4"/>
        <w:spacing w:line="360" w:lineRule="auto"/>
        <w:jc w:val="center"/>
        <w:rPr>
          <w:b/>
          <w:sz w:val="28"/>
          <w:szCs w:val="28"/>
        </w:rPr>
      </w:pPr>
    </w:p>
    <w:p w:rsidR="00FF2163" w:rsidRDefault="00FF2163" w:rsidP="00723C3A">
      <w:pPr>
        <w:pStyle w:val="a4"/>
        <w:spacing w:line="360" w:lineRule="auto"/>
        <w:jc w:val="center"/>
        <w:rPr>
          <w:b/>
          <w:sz w:val="28"/>
          <w:szCs w:val="28"/>
        </w:rPr>
      </w:pPr>
    </w:p>
    <w:p w:rsidR="00FF2163" w:rsidRDefault="00FF2163" w:rsidP="00723C3A">
      <w:pPr>
        <w:pStyle w:val="a4"/>
        <w:spacing w:line="360" w:lineRule="auto"/>
        <w:jc w:val="center"/>
        <w:rPr>
          <w:b/>
          <w:sz w:val="28"/>
          <w:szCs w:val="28"/>
        </w:rPr>
      </w:pPr>
    </w:p>
    <w:p w:rsidR="00FF2163" w:rsidRDefault="00FF2163" w:rsidP="00723C3A">
      <w:pPr>
        <w:pStyle w:val="a4"/>
        <w:spacing w:line="360" w:lineRule="auto"/>
        <w:jc w:val="center"/>
        <w:rPr>
          <w:b/>
          <w:sz w:val="28"/>
          <w:szCs w:val="28"/>
        </w:rPr>
      </w:pPr>
    </w:p>
    <w:p w:rsidR="00FF2163" w:rsidRDefault="00FF2163" w:rsidP="00723C3A">
      <w:pPr>
        <w:pStyle w:val="a4"/>
        <w:spacing w:line="360" w:lineRule="auto"/>
        <w:jc w:val="center"/>
        <w:rPr>
          <w:b/>
          <w:sz w:val="28"/>
          <w:szCs w:val="28"/>
        </w:rPr>
      </w:pPr>
    </w:p>
    <w:p w:rsidR="00FF2163" w:rsidRDefault="00FF2163" w:rsidP="00723C3A">
      <w:pPr>
        <w:pStyle w:val="a4"/>
        <w:spacing w:line="360" w:lineRule="auto"/>
        <w:jc w:val="center"/>
        <w:rPr>
          <w:b/>
          <w:sz w:val="28"/>
          <w:szCs w:val="28"/>
        </w:rPr>
      </w:pPr>
    </w:p>
    <w:p w:rsidR="00FF2163" w:rsidRDefault="00FF2163" w:rsidP="00723C3A">
      <w:pPr>
        <w:pStyle w:val="a4"/>
        <w:spacing w:line="360" w:lineRule="auto"/>
        <w:jc w:val="center"/>
        <w:rPr>
          <w:b/>
          <w:sz w:val="28"/>
          <w:szCs w:val="28"/>
        </w:rPr>
      </w:pPr>
    </w:p>
    <w:p w:rsidR="00FF2163" w:rsidRDefault="00FF2163" w:rsidP="00723C3A">
      <w:pPr>
        <w:pStyle w:val="a4"/>
        <w:spacing w:line="360" w:lineRule="auto"/>
        <w:jc w:val="center"/>
        <w:rPr>
          <w:b/>
          <w:sz w:val="28"/>
          <w:szCs w:val="28"/>
        </w:rPr>
      </w:pPr>
    </w:p>
    <w:p w:rsidR="00FF2163" w:rsidRDefault="00FF2163" w:rsidP="00723C3A">
      <w:pPr>
        <w:pStyle w:val="a4"/>
        <w:spacing w:line="360" w:lineRule="auto"/>
        <w:jc w:val="center"/>
        <w:rPr>
          <w:b/>
          <w:sz w:val="28"/>
          <w:szCs w:val="28"/>
        </w:rPr>
      </w:pPr>
    </w:p>
    <w:p w:rsidR="00FF2163" w:rsidRDefault="00FF2163" w:rsidP="00723C3A">
      <w:pPr>
        <w:pStyle w:val="a4"/>
        <w:spacing w:line="360" w:lineRule="auto"/>
        <w:jc w:val="center"/>
        <w:rPr>
          <w:b/>
          <w:sz w:val="28"/>
          <w:szCs w:val="28"/>
        </w:rPr>
      </w:pPr>
    </w:p>
    <w:p w:rsidR="00FF2163" w:rsidRDefault="00FF2163" w:rsidP="00723C3A">
      <w:pPr>
        <w:pStyle w:val="a4"/>
        <w:spacing w:line="360" w:lineRule="auto"/>
        <w:jc w:val="center"/>
        <w:rPr>
          <w:b/>
          <w:sz w:val="28"/>
          <w:szCs w:val="28"/>
        </w:rPr>
      </w:pPr>
    </w:p>
    <w:p w:rsidR="00FF2163" w:rsidRDefault="00FF2163" w:rsidP="00723C3A">
      <w:pPr>
        <w:pStyle w:val="a4"/>
        <w:spacing w:line="360" w:lineRule="auto"/>
        <w:jc w:val="center"/>
        <w:rPr>
          <w:b/>
          <w:sz w:val="28"/>
          <w:szCs w:val="28"/>
        </w:rPr>
      </w:pPr>
    </w:p>
    <w:p w:rsidR="00FF2163" w:rsidRDefault="00FF2163" w:rsidP="00723C3A">
      <w:pPr>
        <w:pStyle w:val="a4"/>
        <w:spacing w:line="360" w:lineRule="auto"/>
        <w:jc w:val="center"/>
        <w:rPr>
          <w:b/>
          <w:sz w:val="28"/>
          <w:szCs w:val="28"/>
        </w:rPr>
      </w:pPr>
    </w:p>
    <w:p w:rsidR="00FF2163" w:rsidRDefault="00FF2163" w:rsidP="00723C3A">
      <w:pPr>
        <w:pStyle w:val="a4"/>
        <w:spacing w:line="360" w:lineRule="auto"/>
        <w:jc w:val="center"/>
        <w:rPr>
          <w:b/>
          <w:sz w:val="28"/>
          <w:szCs w:val="28"/>
        </w:rPr>
      </w:pPr>
    </w:p>
    <w:p w:rsidR="00FF2163" w:rsidRDefault="00FF2163" w:rsidP="00723C3A">
      <w:pPr>
        <w:pStyle w:val="a4"/>
        <w:spacing w:line="360" w:lineRule="auto"/>
        <w:jc w:val="center"/>
        <w:rPr>
          <w:b/>
          <w:sz w:val="28"/>
          <w:szCs w:val="28"/>
        </w:rPr>
      </w:pPr>
    </w:p>
    <w:p w:rsidR="0071749F" w:rsidRPr="0071749F" w:rsidRDefault="0071749F" w:rsidP="0071749F">
      <w:pPr>
        <w:spacing w:line="360" w:lineRule="auto"/>
        <w:rPr>
          <w:b/>
          <w:sz w:val="28"/>
          <w:szCs w:val="28"/>
        </w:rPr>
      </w:pPr>
    </w:p>
    <w:p w:rsidR="003645E1" w:rsidRPr="00CB40B0" w:rsidRDefault="003645E1" w:rsidP="00723C3A">
      <w:pPr>
        <w:pStyle w:val="a4"/>
        <w:spacing w:line="360" w:lineRule="auto"/>
        <w:jc w:val="center"/>
        <w:rPr>
          <w:b/>
          <w:sz w:val="28"/>
          <w:szCs w:val="28"/>
        </w:rPr>
      </w:pPr>
      <w:r w:rsidRPr="00CB40B0">
        <w:rPr>
          <w:b/>
          <w:sz w:val="28"/>
          <w:szCs w:val="28"/>
        </w:rPr>
        <w:lastRenderedPageBreak/>
        <w:t>Введение</w:t>
      </w:r>
    </w:p>
    <w:p w:rsidR="003645E1" w:rsidRPr="00CB40B0" w:rsidRDefault="003645E1" w:rsidP="00723C3A">
      <w:pPr>
        <w:pStyle w:val="a4"/>
        <w:spacing w:line="360" w:lineRule="auto"/>
        <w:jc w:val="center"/>
        <w:rPr>
          <w:b/>
          <w:sz w:val="28"/>
          <w:szCs w:val="28"/>
        </w:rPr>
      </w:pPr>
    </w:p>
    <w:p w:rsidR="003645E1" w:rsidRPr="003645E1" w:rsidRDefault="003645E1" w:rsidP="00723C3A">
      <w:pPr>
        <w:shd w:val="clear" w:color="auto" w:fill="FFFFFF"/>
        <w:spacing w:line="360" w:lineRule="auto"/>
        <w:rPr>
          <w:sz w:val="28"/>
          <w:szCs w:val="28"/>
        </w:rPr>
      </w:pPr>
      <w:r w:rsidRPr="003645E1">
        <w:rPr>
          <w:sz w:val="28"/>
          <w:szCs w:val="28"/>
        </w:rPr>
        <w:t>Невозможно представить детство без игрушек. С игрушки, как с первых стихов, сказок и песен, начинается познание мира, она забавляет как ребенка, так и взрослого, украшает и освещает наш дом улыбкой. Игрушка, как разносторонне одаренный актер, выступает в разных ролях. Конечно, ею, прежде всего, играют, она служит забавой, недаром у нас в древности ее называли «потехой». Кроме того, игрушка может быть просто украшением жилища как детского, так и взрослого. Большинство игрушек блестяще выполняют все функции.</w:t>
      </w:r>
    </w:p>
    <w:p w:rsidR="003645E1" w:rsidRPr="003645E1" w:rsidRDefault="003645E1" w:rsidP="00723C3A">
      <w:pPr>
        <w:shd w:val="clear" w:color="auto" w:fill="FFFFFF"/>
        <w:spacing w:line="360" w:lineRule="auto"/>
        <w:rPr>
          <w:sz w:val="28"/>
          <w:szCs w:val="28"/>
        </w:rPr>
      </w:pPr>
      <w:r w:rsidRPr="003645E1">
        <w:rPr>
          <w:sz w:val="28"/>
          <w:szCs w:val="28"/>
        </w:rPr>
        <w:t>Изучение истории русской игрушки особенно актуально сей</w:t>
      </w:r>
      <w:r w:rsidR="002231E3" w:rsidRPr="00CB40B0">
        <w:rPr>
          <w:sz w:val="28"/>
          <w:szCs w:val="28"/>
        </w:rPr>
        <w:t xml:space="preserve">час, когда прилавки магазинов, </w:t>
      </w:r>
      <w:r w:rsidRPr="003645E1">
        <w:rPr>
          <w:sz w:val="28"/>
          <w:szCs w:val="28"/>
        </w:rPr>
        <w:t>киос</w:t>
      </w:r>
      <w:r w:rsidRPr="00CB40B0">
        <w:rPr>
          <w:sz w:val="28"/>
          <w:szCs w:val="28"/>
        </w:rPr>
        <w:t xml:space="preserve">ков завалены героями </w:t>
      </w:r>
      <w:r w:rsidR="002231E3" w:rsidRPr="00CB40B0">
        <w:rPr>
          <w:sz w:val="28"/>
          <w:szCs w:val="28"/>
        </w:rPr>
        <w:t>различных мультфильмов</w:t>
      </w:r>
      <w:r w:rsidRPr="00CB40B0">
        <w:rPr>
          <w:sz w:val="28"/>
          <w:szCs w:val="28"/>
        </w:rPr>
        <w:t>.</w:t>
      </w:r>
      <w:r w:rsidR="002231E3" w:rsidRPr="00CB40B0">
        <w:rPr>
          <w:sz w:val="28"/>
          <w:szCs w:val="28"/>
        </w:rPr>
        <w:t xml:space="preserve"> Но эти игрушки сделаны, как правило на фабриках, и не несут такого тепла души от их создателей, как игрушки наших бабушек и мам.  Поэтому я считаю, что в наше время дети вновь должны видеть не только игрушечных роботов, но и игрушки, изготовленные своими руками, а не машинами. Мне стало интересно, а какие игрушки были раньше, с чего началось развитие игрушки нашего края, какие игрушки предпочитали наши бабушки и мамы.</w:t>
      </w:r>
    </w:p>
    <w:p w:rsidR="002231E3" w:rsidRPr="002231E3" w:rsidRDefault="002231E3" w:rsidP="00723C3A">
      <w:pPr>
        <w:shd w:val="clear" w:color="auto" w:fill="FFFFFF"/>
        <w:spacing w:line="360" w:lineRule="auto"/>
        <w:rPr>
          <w:sz w:val="28"/>
          <w:szCs w:val="28"/>
        </w:rPr>
      </w:pPr>
      <w:r w:rsidRPr="002231E3">
        <w:rPr>
          <w:b/>
          <w:bCs/>
          <w:sz w:val="28"/>
          <w:szCs w:val="28"/>
        </w:rPr>
        <w:t>Актуальность исследования:</w:t>
      </w:r>
      <w:r w:rsidRPr="002231E3">
        <w:rPr>
          <w:sz w:val="28"/>
          <w:szCs w:val="28"/>
        </w:rPr>
        <w:t> я считаю, что тема</w:t>
      </w:r>
      <w:r w:rsidRPr="00CB40B0">
        <w:rPr>
          <w:sz w:val="28"/>
          <w:szCs w:val="28"/>
        </w:rPr>
        <w:t xml:space="preserve"> моей работы</w:t>
      </w:r>
      <w:r w:rsidRPr="002231E3">
        <w:rPr>
          <w:sz w:val="28"/>
          <w:szCs w:val="28"/>
        </w:rPr>
        <w:t xml:space="preserve"> очень важна, потому что каждый человек должен знать культуру и традиции своего народа.</w:t>
      </w:r>
    </w:p>
    <w:p w:rsidR="008E1EF8" w:rsidRDefault="002231E3" w:rsidP="00723C3A">
      <w:pPr>
        <w:shd w:val="clear" w:color="auto" w:fill="FFFFFF"/>
        <w:spacing w:line="360" w:lineRule="auto"/>
        <w:rPr>
          <w:sz w:val="28"/>
          <w:szCs w:val="28"/>
        </w:rPr>
      </w:pPr>
      <w:r w:rsidRPr="002231E3">
        <w:rPr>
          <w:b/>
          <w:bCs/>
          <w:sz w:val="28"/>
          <w:szCs w:val="28"/>
        </w:rPr>
        <w:t>Гипотеза:</w:t>
      </w:r>
      <w:r w:rsidR="008E1EF8">
        <w:rPr>
          <w:sz w:val="28"/>
          <w:szCs w:val="28"/>
        </w:rPr>
        <w:t> игрушки, которые изготавливались в старину имеют духовное богатство.</w:t>
      </w:r>
    </w:p>
    <w:p w:rsidR="002231E3" w:rsidRPr="002231E3" w:rsidRDefault="008E1EF8" w:rsidP="00723C3A">
      <w:pPr>
        <w:shd w:val="clear" w:color="auto" w:fill="FFFFFF"/>
        <w:spacing w:line="360" w:lineRule="auto"/>
        <w:rPr>
          <w:sz w:val="28"/>
          <w:szCs w:val="28"/>
        </w:rPr>
      </w:pPr>
      <w:r w:rsidRPr="002231E3">
        <w:rPr>
          <w:b/>
          <w:bCs/>
          <w:sz w:val="28"/>
          <w:szCs w:val="28"/>
        </w:rPr>
        <w:t xml:space="preserve"> </w:t>
      </w:r>
      <w:r w:rsidR="002231E3" w:rsidRPr="002231E3">
        <w:rPr>
          <w:b/>
          <w:bCs/>
          <w:sz w:val="28"/>
          <w:szCs w:val="28"/>
        </w:rPr>
        <w:t xml:space="preserve">Объект   исследования – </w:t>
      </w:r>
      <w:r w:rsidR="002231E3" w:rsidRPr="00CB40B0">
        <w:rPr>
          <w:sz w:val="28"/>
          <w:szCs w:val="28"/>
        </w:rPr>
        <w:t>традиционные куклы сибирского народа</w:t>
      </w:r>
      <w:r w:rsidR="002231E3" w:rsidRPr="002231E3">
        <w:rPr>
          <w:sz w:val="28"/>
          <w:szCs w:val="28"/>
        </w:rPr>
        <w:t>.</w:t>
      </w:r>
    </w:p>
    <w:p w:rsidR="002231E3" w:rsidRPr="002231E3" w:rsidRDefault="002231E3" w:rsidP="00723C3A">
      <w:pPr>
        <w:shd w:val="clear" w:color="auto" w:fill="FFFFFF"/>
        <w:spacing w:line="360" w:lineRule="auto"/>
        <w:rPr>
          <w:sz w:val="28"/>
          <w:szCs w:val="28"/>
        </w:rPr>
      </w:pPr>
      <w:r w:rsidRPr="002231E3">
        <w:rPr>
          <w:b/>
          <w:bCs/>
          <w:sz w:val="28"/>
          <w:szCs w:val="28"/>
        </w:rPr>
        <w:t xml:space="preserve">Предмет исследования – </w:t>
      </w:r>
      <w:r w:rsidRPr="00CB40B0">
        <w:rPr>
          <w:sz w:val="28"/>
          <w:szCs w:val="28"/>
        </w:rPr>
        <w:t>процесс </w:t>
      </w:r>
      <w:r w:rsidRPr="002231E3">
        <w:rPr>
          <w:sz w:val="28"/>
          <w:szCs w:val="28"/>
        </w:rPr>
        <w:t>изготовления </w:t>
      </w:r>
      <w:r w:rsidRPr="00CB40B0">
        <w:rPr>
          <w:sz w:val="28"/>
          <w:szCs w:val="28"/>
        </w:rPr>
        <w:t>традиционных кукол народов Сибири</w:t>
      </w:r>
      <w:r w:rsidRPr="002231E3">
        <w:rPr>
          <w:sz w:val="28"/>
          <w:szCs w:val="28"/>
        </w:rPr>
        <w:t>.</w:t>
      </w:r>
    </w:p>
    <w:p w:rsidR="002231E3" w:rsidRPr="002231E3" w:rsidRDefault="002231E3" w:rsidP="00723C3A">
      <w:pPr>
        <w:shd w:val="clear" w:color="auto" w:fill="FFFFFF"/>
        <w:spacing w:line="360" w:lineRule="auto"/>
        <w:rPr>
          <w:sz w:val="28"/>
          <w:szCs w:val="28"/>
        </w:rPr>
      </w:pPr>
      <w:r w:rsidRPr="002231E3">
        <w:rPr>
          <w:b/>
          <w:bCs/>
          <w:sz w:val="28"/>
          <w:szCs w:val="28"/>
        </w:rPr>
        <w:t>Методы исследования:</w:t>
      </w:r>
    </w:p>
    <w:p w:rsidR="002231E3" w:rsidRPr="002231E3" w:rsidRDefault="002231E3" w:rsidP="00723C3A">
      <w:pPr>
        <w:numPr>
          <w:ilvl w:val="0"/>
          <w:numId w:val="4"/>
        </w:numPr>
        <w:shd w:val="clear" w:color="auto" w:fill="FFFFFF"/>
        <w:spacing w:after="160" w:line="360" w:lineRule="auto"/>
        <w:rPr>
          <w:sz w:val="28"/>
          <w:szCs w:val="28"/>
        </w:rPr>
      </w:pPr>
      <w:r w:rsidRPr="002231E3">
        <w:rPr>
          <w:sz w:val="28"/>
          <w:szCs w:val="28"/>
        </w:rPr>
        <w:t>Изучение литературы и обобщение полученной информации;</w:t>
      </w:r>
    </w:p>
    <w:p w:rsidR="002231E3" w:rsidRDefault="002231E3" w:rsidP="00723C3A">
      <w:pPr>
        <w:numPr>
          <w:ilvl w:val="0"/>
          <w:numId w:val="4"/>
        </w:numPr>
        <w:shd w:val="clear" w:color="auto" w:fill="FFFFFF"/>
        <w:spacing w:after="160" w:line="360" w:lineRule="auto"/>
        <w:rPr>
          <w:sz w:val="28"/>
          <w:szCs w:val="28"/>
        </w:rPr>
      </w:pPr>
      <w:r w:rsidRPr="00CB40B0">
        <w:rPr>
          <w:sz w:val="28"/>
          <w:szCs w:val="28"/>
        </w:rPr>
        <w:lastRenderedPageBreak/>
        <w:t>Изготовление игрушек прошлого времени своими руками, использовав материал, которым пользовались раньше для изготовления самодельных игрушек.</w:t>
      </w:r>
    </w:p>
    <w:p w:rsidR="008E1EF8" w:rsidRDefault="008E1EF8" w:rsidP="008E1EF8">
      <w:pPr>
        <w:shd w:val="clear" w:color="auto" w:fill="FFFFFF"/>
        <w:spacing w:after="160" w:line="360" w:lineRule="auto"/>
        <w:rPr>
          <w:sz w:val="28"/>
          <w:szCs w:val="28"/>
        </w:rPr>
      </w:pPr>
    </w:p>
    <w:p w:rsidR="008E1EF8" w:rsidRDefault="008E1EF8" w:rsidP="008E1EF8">
      <w:pPr>
        <w:shd w:val="clear" w:color="auto" w:fill="FFFFFF"/>
        <w:spacing w:after="160" w:line="360" w:lineRule="auto"/>
        <w:rPr>
          <w:sz w:val="28"/>
          <w:szCs w:val="28"/>
        </w:rPr>
      </w:pPr>
    </w:p>
    <w:p w:rsidR="008E1EF8" w:rsidRDefault="008E1EF8" w:rsidP="008E1EF8">
      <w:pPr>
        <w:shd w:val="clear" w:color="auto" w:fill="FFFFFF"/>
        <w:spacing w:after="160" w:line="360" w:lineRule="auto"/>
        <w:rPr>
          <w:sz w:val="28"/>
          <w:szCs w:val="28"/>
        </w:rPr>
      </w:pPr>
    </w:p>
    <w:p w:rsidR="008E1EF8" w:rsidRDefault="008E1EF8" w:rsidP="008E1EF8">
      <w:pPr>
        <w:shd w:val="clear" w:color="auto" w:fill="FFFFFF"/>
        <w:spacing w:after="160" w:line="360" w:lineRule="auto"/>
        <w:rPr>
          <w:sz w:val="28"/>
          <w:szCs w:val="28"/>
        </w:rPr>
      </w:pPr>
    </w:p>
    <w:p w:rsidR="008E1EF8" w:rsidRDefault="008E1EF8" w:rsidP="008E1EF8">
      <w:pPr>
        <w:shd w:val="clear" w:color="auto" w:fill="FFFFFF"/>
        <w:spacing w:after="160" w:line="360" w:lineRule="auto"/>
        <w:rPr>
          <w:sz w:val="28"/>
          <w:szCs w:val="28"/>
        </w:rPr>
      </w:pPr>
    </w:p>
    <w:p w:rsidR="008E1EF8" w:rsidRDefault="008E1EF8" w:rsidP="008E1EF8">
      <w:pPr>
        <w:shd w:val="clear" w:color="auto" w:fill="FFFFFF"/>
        <w:spacing w:after="160" w:line="360" w:lineRule="auto"/>
        <w:rPr>
          <w:sz w:val="28"/>
          <w:szCs w:val="28"/>
        </w:rPr>
      </w:pPr>
    </w:p>
    <w:p w:rsidR="008E1EF8" w:rsidRDefault="008E1EF8" w:rsidP="008E1EF8">
      <w:pPr>
        <w:shd w:val="clear" w:color="auto" w:fill="FFFFFF"/>
        <w:spacing w:after="160" w:line="360" w:lineRule="auto"/>
        <w:rPr>
          <w:sz w:val="28"/>
          <w:szCs w:val="28"/>
        </w:rPr>
      </w:pPr>
    </w:p>
    <w:p w:rsidR="008E1EF8" w:rsidRDefault="008E1EF8" w:rsidP="008E1EF8">
      <w:pPr>
        <w:shd w:val="clear" w:color="auto" w:fill="FFFFFF"/>
        <w:spacing w:after="160" w:line="360" w:lineRule="auto"/>
        <w:rPr>
          <w:sz w:val="28"/>
          <w:szCs w:val="28"/>
        </w:rPr>
      </w:pPr>
    </w:p>
    <w:p w:rsidR="008E1EF8" w:rsidRDefault="008E1EF8" w:rsidP="008E1EF8">
      <w:pPr>
        <w:shd w:val="clear" w:color="auto" w:fill="FFFFFF"/>
        <w:spacing w:after="160" w:line="360" w:lineRule="auto"/>
        <w:rPr>
          <w:sz w:val="28"/>
          <w:szCs w:val="28"/>
        </w:rPr>
      </w:pPr>
    </w:p>
    <w:p w:rsidR="008E1EF8" w:rsidRDefault="008E1EF8" w:rsidP="008E1EF8">
      <w:pPr>
        <w:shd w:val="clear" w:color="auto" w:fill="FFFFFF"/>
        <w:spacing w:after="160" w:line="360" w:lineRule="auto"/>
        <w:rPr>
          <w:sz w:val="28"/>
          <w:szCs w:val="28"/>
        </w:rPr>
      </w:pPr>
    </w:p>
    <w:p w:rsidR="008E1EF8" w:rsidRDefault="008E1EF8" w:rsidP="008E1EF8">
      <w:pPr>
        <w:shd w:val="clear" w:color="auto" w:fill="FFFFFF"/>
        <w:spacing w:after="160" w:line="360" w:lineRule="auto"/>
        <w:rPr>
          <w:sz w:val="28"/>
          <w:szCs w:val="28"/>
        </w:rPr>
      </w:pPr>
    </w:p>
    <w:p w:rsidR="008E1EF8" w:rsidRDefault="008E1EF8" w:rsidP="008E1EF8">
      <w:pPr>
        <w:shd w:val="clear" w:color="auto" w:fill="FFFFFF"/>
        <w:spacing w:after="160" w:line="360" w:lineRule="auto"/>
        <w:rPr>
          <w:sz w:val="28"/>
          <w:szCs w:val="28"/>
        </w:rPr>
      </w:pPr>
    </w:p>
    <w:p w:rsidR="008E1EF8" w:rsidRDefault="008E1EF8" w:rsidP="008E1EF8">
      <w:pPr>
        <w:shd w:val="clear" w:color="auto" w:fill="FFFFFF"/>
        <w:spacing w:after="160" w:line="360" w:lineRule="auto"/>
        <w:rPr>
          <w:sz w:val="28"/>
          <w:szCs w:val="28"/>
        </w:rPr>
      </w:pPr>
    </w:p>
    <w:p w:rsidR="008E1EF8" w:rsidRDefault="008E1EF8" w:rsidP="008E1EF8">
      <w:pPr>
        <w:shd w:val="clear" w:color="auto" w:fill="FFFFFF"/>
        <w:spacing w:after="160" w:line="360" w:lineRule="auto"/>
        <w:rPr>
          <w:sz w:val="28"/>
          <w:szCs w:val="28"/>
        </w:rPr>
      </w:pPr>
    </w:p>
    <w:p w:rsidR="008E1EF8" w:rsidRDefault="008E1EF8" w:rsidP="008E1EF8">
      <w:pPr>
        <w:shd w:val="clear" w:color="auto" w:fill="FFFFFF"/>
        <w:spacing w:after="160" w:line="360" w:lineRule="auto"/>
        <w:rPr>
          <w:sz w:val="28"/>
          <w:szCs w:val="28"/>
        </w:rPr>
      </w:pPr>
    </w:p>
    <w:p w:rsidR="008E1EF8" w:rsidRDefault="008E1EF8" w:rsidP="008E1EF8">
      <w:pPr>
        <w:shd w:val="clear" w:color="auto" w:fill="FFFFFF"/>
        <w:spacing w:after="160" w:line="360" w:lineRule="auto"/>
        <w:rPr>
          <w:sz w:val="28"/>
          <w:szCs w:val="28"/>
        </w:rPr>
      </w:pPr>
    </w:p>
    <w:p w:rsidR="008E1EF8" w:rsidRDefault="008E1EF8" w:rsidP="008E1EF8">
      <w:pPr>
        <w:shd w:val="clear" w:color="auto" w:fill="FFFFFF"/>
        <w:spacing w:after="160" w:line="360" w:lineRule="auto"/>
        <w:rPr>
          <w:sz w:val="28"/>
          <w:szCs w:val="28"/>
        </w:rPr>
      </w:pPr>
    </w:p>
    <w:p w:rsidR="008E1EF8" w:rsidRDefault="008E1EF8" w:rsidP="008E1EF8">
      <w:pPr>
        <w:shd w:val="clear" w:color="auto" w:fill="FFFFFF"/>
        <w:spacing w:after="160" w:line="360" w:lineRule="auto"/>
        <w:rPr>
          <w:sz w:val="28"/>
          <w:szCs w:val="28"/>
        </w:rPr>
      </w:pPr>
    </w:p>
    <w:p w:rsidR="008E1EF8" w:rsidRDefault="008E1EF8" w:rsidP="008E1EF8">
      <w:pPr>
        <w:shd w:val="clear" w:color="auto" w:fill="FFFFFF"/>
        <w:spacing w:after="160" w:line="360" w:lineRule="auto"/>
        <w:rPr>
          <w:sz w:val="28"/>
          <w:szCs w:val="28"/>
        </w:rPr>
      </w:pPr>
    </w:p>
    <w:p w:rsidR="008E1EF8" w:rsidRPr="00CB40B0" w:rsidRDefault="008E1EF8" w:rsidP="008E1EF8">
      <w:pPr>
        <w:shd w:val="clear" w:color="auto" w:fill="FFFFFF"/>
        <w:spacing w:after="160" w:line="360" w:lineRule="auto"/>
        <w:rPr>
          <w:sz w:val="28"/>
          <w:szCs w:val="28"/>
        </w:rPr>
      </w:pPr>
    </w:p>
    <w:p w:rsidR="006C642C" w:rsidRPr="00CB40B0" w:rsidRDefault="003521B3" w:rsidP="00723C3A">
      <w:pPr>
        <w:pStyle w:val="a4"/>
        <w:numPr>
          <w:ilvl w:val="1"/>
          <w:numId w:val="4"/>
        </w:numPr>
        <w:spacing w:line="360" w:lineRule="auto"/>
        <w:rPr>
          <w:b/>
          <w:sz w:val="28"/>
          <w:szCs w:val="28"/>
        </w:rPr>
      </w:pPr>
      <w:r w:rsidRPr="00CB40B0">
        <w:rPr>
          <w:b/>
          <w:sz w:val="28"/>
          <w:szCs w:val="28"/>
        </w:rPr>
        <w:lastRenderedPageBreak/>
        <w:t>История возникновения сибирской игрушки.</w:t>
      </w:r>
    </w:p>
    <w:p w:rsidR="003521B3" w:rsidRPr="00CB40B0" w:rsidRDefault="003521B3" w:rsidP="00723C3A">
      <w:pPr>
        <w:spacing w:after="150" w:line="360" w:lineRule="auto"/>
        <w:jc w:val="both"/>
        <w:rPr>
          <w:sz w:val="28"/>
          <w:szCs w:val="28"/>
        </w:rPr>
      </w:pPr>
      <w:r w:rsidRPr="00CB40B0">
        <w:rPr>
          <w:sz w:val="28"/>
          <w:szCs w:val="28"/>
        </w:rPr>
        <w:t xml:space="preserve">Трудно сказать точно, когда появились детские игрушки. Главный источник наших знаний — археологические находки. Археологи условно называют игрушками все находки в виде фигурок людей и животных. На территории Сибири нашли множество таких игрушек, выточенных из мягкого камня мергеля или из бивня мамонта за 35–12 тысяч лет до нашей эры. </w:t>
      </w:r>
    </w:p>
    <w:p w:rsidR="003521B3" w:rsidRPr="00CB40B0" w:rsidRDefault="003521B3" w:rsidP="00723C3A">
      <w:pPr>
        <w:spacing w:after="150" w:line="360" w:lineRule="auto"/>
        <w:jc w:val="both"/>
        <w:rPr>
          <w:sz w:val="28"/>
          <w:szCs w:val="28"/>
        </w:rPr>
      </w:pPr>
      <w:r w:rsidRPr="00CB40B0">
        <w:rPr>
          <w:sz w:val="28"/>
          <w:szCs w:val="28"/>
        </w:rPr>
        <w:t xml:space="preserve">С древнейших времен кукла была участницей ритуальных действий. Она выступала связующим звеном между миром богов и миром людей. Почти во всех древнеславянских обрядах присутствуют куклы. Можно сказать, что наши предки играли с куклой в ходе религиозного обряда, но смысл и характер этой игры не походил ни на забаву, ни на развлечение. Это была серьезнейшая духовная работа, направленная на поддержание гармонии в самих себе и в мироздании в целом. </w:t>
      </w:r>
    </w:p>
    <w:p w:rsidR="003521B3" w:rsidRPr="00CB40B0" w:rsidRDefault="003521B3" w:rsidP="00723C3A">
      <w:pPr>
        <w:spacing w:after="150" w:line="360" w:lineRule="auto"/>
        <w:jc w:val="both"/>
        <w:rPr>
          <w:sz w:val="28"/>
          <w:szCs w:val="28"/>
        </w:rPr>
      </w:pPr>
      <w:r w:rsidRPr="00CB40B0">
        <w:rPr>
          <w:sz w:val="28"/>
          <w:szCs w:val="28"/>
        </w:rPr>
        <w:t xml:space="preserve">Потом куклы служили оберегами от болезней, несчастий, голода и бесплодия. Пока, наконец, не стали утешителями и воспитателями детей — игрушками. </w:t>
      </w:r>
    </w:p>
    <w:p w:rsidR="003521B3" w:rsidRPr="00CB40B0" w:rsidRDefault="003521B3" w:rsidP="00723C3A">
      <w:pPr>
        <w:spacing w:after="150" w:line="360" w:lineRule="auto"/>
        <w:jc w:val="both"/>
        <w:rPr>
          <w:sz w:val="28"/>
          <w:szCs w:val="28"/>
        </w:rPr>
      </w:pPr>
      <w:r w:rsidRPr="00CB40B0">
        <w:rPr>
          <w:sz w:val="28"/>
          <w:szCs w:val="28"/>
        </w:rPr>
        <w:t xml:space="preserve">Игрушка всегда была неотъемлемой частью быта любого народа, «зеркалом» его жизни. С давних же времен известно существование в России различных игрушечных промыслов. Это знаменитые Дымка, Каргополь, Вятка, Богородское, Сергиев Посад и др. </w:t>
      </w:r>
    </w:p>
    <w:p w:rsidR="003521B3" w:rsidRDefault="003521B3" w:rsidP="00723C3A">
      <w:pPr>
        <w:spacing w:after="150" w:line="360" w:lineRule="auto"/>
        <w:jc w:val="both"/>
        <w:rPr>
          <w:sz w:val="28"/>
          <w:szCs w:val="28"/>
        </w:rPr>
      </w:pPr>
      <w:r w:rsidRPr="00CB40B0">
        <w:rPr>
          <w:sz w:val="28"/>
          <w:szCs w:val="28"/>
        </w:rPr>
        <w:t xml:space="preserve">В Сибири же почти отсутствовало как фабричное, так и массовое кустарное производство детских игрушек. Однако игрушки у наших сибиряков были всегда. Пока дети были малы, игрушки мастерили матери, бабушки, старшие сестры: при всей невероятной занятости они находили для этого время. Это были самобытные игрушки из подручных материалов: дерева, кости, бересты, остатков кожи и материи. </w:t>
      </w:r>
    </w:p>
    <w:p w:rsidR="008E1EF8" w:rsidRDefault="008E1EF8" w:rsidP="00723C3A">
      <w:pPr>
        <w:spacing w:after="150" w:line="360" w:lineRule="auto"/>
        <w:jc w:val="both"/>
        <w:rPr>
          <w:sz w:val="28"/>
          <w:szCs w:val="28"/>
        </w:rPr>
      </w:pPr>
    </w:p>
    <w:p w:rsidR="008E1EF8" w:rsidRPr="00CB40B0" w:rsidRDefault="008E1EF8" w:rsidP="00723C3A">
      <w:pPr>
        <w:spacing w:after="150" w:line="360" w:lineRule="auto"/>
        <w:jc w:val="both"/>
        <w:rPr>
          <w:sz w:val="28"/>
          <w:szCs w:val="28"/>
        </w:rPr>
      </w:pPr>
    </w:p>
    <w:p w:rsidR="003521B3" w:rsidRPr="00CB40B0" w:rsidRDefault="00CC380E" w:rsidP="00723C3A">
      <w:pPr>
        <w:pStyle w:val="a4"/>
        <w:numPr>
          <w:ilvl w:val="1"/>
          <w:numId w:val="4"/>
        </w:numPr>
        <w:spacing w:after="150" w:line="360" w:lineRule="auto"/>
        <w:jc w:val="both"/>
        <w:rPr>
          <w:b/>
          <w:sz w:val="28"/>
          <w:szCs w:val="28"/>
        </w:rPr>
      </w:pPr>
      <w:r w:rsidRPr="00CB40B0">
        <w:rPr>
          <w:b/>
          <w:sz w:val="28"/>
          <w:szCs w:val="28"/>
        </w:rPr>
        <w:lastRenderedPageBreak/>
        <w:t>Крестьянская игрушка: к</w:t>
      </w:r>
      <w:r w:rsidR="003521B3" w:rsidRPr="00CB40B0">
        <w:rPr>
          <w:b/>
          <w:sz w:val="28"/>
          <w:szCs w:val="28"/>
        </w:rPr>
        <w:t>укла-оберег</w:t>
      </w:r>
    </w:p>
    <w:p w:rsidR="00CC380E" w:rsidRPr="00CB40B0" w:rsidRDefault="00CC380E" w:rsidP="00723C3A">
      <w:pPr>
        <w:spacing w:line="360" w:lineRule="auto"/>
        <w:jc w:val="both"/>
        <w:rPr>
          <w:sz w:val="28"/>
          <w:szCs w:val="28"/>
        </w:rPr>
      </w:pPr>
      <w:r w:rsidRPr="00CB40B0">
        <w:rPr>
          <w:sz w:val="28"/>
          <w:szCs w:val="28"/>
        </w:rPr>
        <w:t>Первыми куклами на Руси были куклы-обереги. Славяне верили, что они способны защитить людей от болезней и злых сил, поэтому обереговые куклы стояли на самом видном месте в каждом доме. Но обереговые куклы так и не стали национальной игрушкой, зато передали некоторые свои черты тряпичной кукле.</w:t>
      </w:r>
    </w:p>
    <w:p w:rsidR="00CC380E" w:rsidRPr="00CB40B0" w:rsidRDefault="00CC380E" w:rsidP="00723C3A">
      <w:pPr>
        <w:spacing w:line="360" w:lineRule="auto"/>
        <w:jc w:val="both"/>
        <w:rPr>
          <w:sz w:val="28"/>
          <w:szCs w:val="28"/>
        </w:rPr>
      </w:pPr>
      <w:r w:rsidRPr="00CB40B0">
        <w:rPr>
          <w:sz w:val="28"/>
          <w:szCs w:val="28"/>
        </w:rPr>
        <w:t>Традиционной игрушкой в быту русской деревни даже в самых бедных крестьянских семьях с давних времен была тряпичная кукла. В иных домах их до ста штук накапливалось, так как кукла считалась еще и символом продолжения рода.</w:t>
      </w:r>
    </w:p>
    <w:p w:rsidR="00CC380E" w:rsidRPr="00CB40B0" w:rsidRDefault="00CC380E" w:rsidP="00723C3A">
      <w:pPr>
        <w:spacing w:line="360" w:lineRule="auto"/>
        <w:jc w:val="both"/>
        <w:rPr>
          <w:sz w:val="28"/>
          <w:szCs w:val="28"/>
        </w:rPr>
      </w:pPr>
      <w:r w:rsidRPr="00CB40B0">
        <w:rPr>
          <w:sz w:val="28"/>
          <w:szCs w:val="28"/>
        </w:rPr>
        <w:t>Матерчатая кукла - простейшее изображение женской фигуры. Кусок тканины, свернутый в "скалку", тщательно обтянутое льняной белой тряпицей лицо, груди из ровных, туго набитых шариков, волосяная коса с вплетенной в нее лентой и наряд из пестрых лоскутов. Лица им либо вовсе не рисовали, либо ставили точки вместо глаз и рта. Первую куклу для девочки обязательно должна была сделать мама, а в 7-8 лет девочки и сами начинали делать кукол для своих младших братишек и сестренок.</w:t>
      </w:r>
    </w:p>
    <w:p w:rsidR="00CC380E" w:rsidRPr="00CB40B0" w:rsidRDefault="00CC380E" w:rsidP="00723C3A">
      <w:pPr>
        <w:spacing w:line="360" w:lineRule="auto"/>
        <w:jc w:val="both"/>
        <w:rPr>
          <w:sz w:val="28"/>
          <w:szCs w:val="28"/>
        </w:rPr>
      </w:pPr>
      <w:r w:rsidRPr="00CB40B0">
        <w:rPr>
          <w:sz w:val="28"/>
          <w:szCs w:val="28"/>
        </w:rPr>
        <w:t>С 7-8 лет дети начинали помогать родителям по дому и в поле, но с куклами не расставались, всюду брали их с собой. Особенно нарядные куклы могли переходить из поколения в поколение, передаваясь от матери к дочери.  Куклы были не только девичьей забавой. Играли до 7-8 лет все дети, пока они ходили в рубахах. Но лишь мальчики начинали носить порты, а девочки юбку, их игровые роли и сами игры строго разделялись.</w:t>
      </w:r>
    </w:p>
    <w:p w:rsidR="00CC380E" w:rsidRPr="00CB40B0" w:rsidRDefault="00CC380E" w:rsidP="00723C3A">
      <w:pPr>
        <w:spacing w:line="360" w:lineRule="auto"/>
        <w:jc w:val="both"/>
        <w:rPr>
          <w:sz w:val="28"/>
          <w:szCs w:val="28"/>
        </w:rPr>
      </w:pPr>
      <w:r w:rsidRPr="00CB40B0">
        <w:rPr>
          <w:sz w:val="28"/>
          <w:szCs w:val="28"/>
        </w:rPr>
        <w:t>Дом без игрушек считался бездуховным. Есть такая примета: когда дети много и усердно играют, в семье будет прибыль, если небрежно обращаются с игрушками, быть в доме беде. Ребенок без игрушки вырастает пустым и жестоким.</w:t>
      </w:r>
    </w:p>
    <w:p w:rsidR="00CC380E" w:rsidRPr="00CB40B0" w:rsidRDefault="00CC380E" w:rsidP="00723C3A">
      <w:pPr>
        <w:spacing w:line="360" w:lineRule="auto"/>
        <w:jc w:val="both"/>
        <w:rPr>
          <w:sz w:val="28"/>
          <w:szCs w:val="28"/>
        </w:rPr>
      </w:pPr>
      <w:r w:rsidRPr="00CB40B0">
        <w:rPr>
          <w:sz w:val="28"/>
          <w:szCs w:val="28"/>
        </w:rPr>
        <w:t xml:space="preserve">Верили что игрушки приносят хороший урожай, особенно если с ними играют взрослые девушки. </w:t>
      </w:r>
    </w:p>
    <w:p w:rsidR="00CC380E" w:rsidRDefault="00CC380E" w:rsidP="00723C3A">
      <w:pPr>
        <w:spacing w:line="360" w:lineRule="auto"/>
        <w:jc w:val="both"/>
        <w:rPr>
          <w:sz w:val="28"/>
          <w:szCs w:val="28"/>
        </w:rPr>
      </w:pPr>
      <w:r w:rsidRPr="00CB40B0">
        <w:rPr>
          <w:sz w:val="28"/>
          <w:szCs w:val="28"/>
        </w:rPr>
        <w:lastRenderedPageBreak/>
        <w:t>Верили, что игрушки охраняют детский сон (до сих пор по древнему обычаю детей укладывают спать с любимой игрушкой).</w:t>
      </w:r>
    </w:p>
    <w:p w:rsidR="006C454C" w:rsidRPr="006C454C" w:rsidRDefault="006C454C" w:rsidP="00723C3A">
      <w:pPr>
        <w:spacing w:line="360" w:lineRule="auto"/>
        <w:jc w:val="both"/>
        <w:rPr>
          <w:sz w:val="22"/>
          <w:szCs w:val="22"/>
        </w:rPr>
      </w:pPr>
    </w:p>
    <w:p w:rsidR="00006CB6" w:rsidRDefault="006C454C" w:rsidP="00006CB6">
      <w:pPr>
        <w:pStyle w:val="a4"/>
        <w:numPr>
          <w:ilvl w:val="1"/>
          <w:numId w:val="4"/>
        </w:numPr>
        <w:spacing w:line="360" w:lineRule="auto"/>
        <w:jc w:val="both"/>
        <w:rPr>
          <w:b/>
          <w:sz w:val="28"/>
          <w:szCs w:val="28"/>
        </w:rPr>
      </w:pPr>
      <w:r w:rsidRPr="006C454C">
        <w:rPr>
          <w:b/>
          <w:sz w:val="28"/>
          <w:szCs w:val="28"/>
        </w:rPr>
        <w:t>Соломенная кукла Стригушка</w:t>
      </w:r>
    </w:p>
    <w:p w:rsidR="00AF1B27" w:rsidRDefault="00006CB6" w:rsidP="00006CB6">
      <w:pPr>
        <w:spacing w:line="360" w:lineRule="auto"/>
        <w:jc w:val="both"/>
        <w:rPr>
          <w:rFonts w:ascii="Arial" w:hAnsi="Arial" w:cs="Arial"/>
          <w:color w:val="000000"/>
          <w:sz w:val="23"/>
          <w:szCs w:val="23"/>
        </w:rPr>
      </w:pPr>
      <w:r>
        <w:rPr>
          <w:sz w:val="28"/>
          <w:szCs w:val="28"/>
        </w:rPr>
        <w:t>Одной из самых первых кукол Алтайского края была кукла стригушка</w:t>
      </w:r>
      <w:r w:rsidRPr="00006CB6">
        <w:rPr>
          <w:sz w:val="28"/>
          <w:szCs w:val="28"/>
        </w:rPr>
        <w:t xml:space="preserve">. </w:t>
      </w:r>
      <w:r w:rsidR="00AF1B27">
        <w:rPr>
          <w:color w:val="000000"/>
          <w:sz w:val="28"/>
          <w:szCs w:val="28"/>
        </w:rPr>
        <w:t xml:space="preserve">Традиции </w:t>
      </w:r>
      <w:r w:rsidR="00AF1B27" w:rsidRPr="00AF1B27">
        <w:rPr>
          <w:color w:val="000000"/>
          <w:sz w:val="28"/>
          <w:szCs w:val="28"/>
        </w:rPr>
        <w:t xml:space="preserve">изготовления соломенных кукол привнесли на Алтай </w:t>
      </w:r>
      <w:r w:rsidR="00AF1B27">
        <w:rPr>
          <w:color w:val="000000"/>
          <w:sz w:val="28"/>
          <w:szCs w:val="28"/>
        </w:rPr>
        <w:t>б</w:t>
      </w:r>
      <w:r w:rsidR="00AF1B27" w:rsidRPr="00AF1B27">
        <w:rPr>
          <w:color w:val="000000"/>
          <w:sz w:val="28"/>
          <w:szCs w:val="28"/>
        </w:rPr>
        <w:t>елорусские переселенцы.</w:t>
      </w:r>
    </w:p>
    <w:p w:rsidR="00006CB6" w:rsidRDefault="00006CB6" w:rsidP="00006CB6">
      <w:pPr>
        <w:spacing w:line="360" w:lineRule="auto"/>
        <w:jc w:val="both"/>
        <w:rPr>
          <w:rFonts w:ascii="Arial" w:hAnsi="Arial" w:cs="Arial"/>
          <w:color w:val="211E1E"/>
          <w:shd w:val="clear" w:color="auto" w:fill="FFFFFF"/>
        </w:rPr>
      </w:pPr>
      <w:r w:rsidRPr="00006CB6">
        <w:rPr>
          <w:sz w:val="28"/>
          <w:szCs w:val="28"/>
        </w:rPr>
        <w:t xml:space="preserve">Можно было взять </w:t>
      </w:r>
      <w:r>
        <w:rPr>
          <w:sz w:val="28"/>
          <w:szCs w:val="28"/>
        </w:rPr>
        <w:t xml:space="preserve">обычный </w:t>
      </w:r>
      <w:r w:rsidRPr="00006CB6">
        <w:rPr>
          <w:sz w:val="28"/>
          <w:szCs w:val="28"/>
        </w:rPr>
        <w:t>пучок травы и соломы, свить из него форменный сноп и перевязать верёвкой – вот тебе и кукла. А для того, чтобы эта кукла могла устойчиво стоять, снизу её соломенное платье необходимо было подровнять. Из-за того, что соломенные подолы у таких кукол подстригали, на Руси их так и прозвали –стригушками.</w:t>
      </w:r>
    </w:p>
    <w:p w:rsidR="006C454C" w:rsidRPr="00006CB6" w:rsidRDefault="00006CB6" w:rsidP="00006CB6">
      <w:pPr>
        <w:spacing w:line="360" w:lineRule="auto"/>
        <w:jc w:val="both"/>
        <w:rPr>
          <w:sz w:val="28"/>
          <w:szCs w:val="28"/>
        </w:rPr>
      </w:pPr>
      <w:r w:rsidRPr="00006CB6">
        <w:rPr>
          <w:color w:val="211E1E"/>
          <w:sz w:val="28"/>
          <w:szCs w:val="28"/>
          <w:shd w:val="clear" w:color="auto" w:fill="FFFFFF"/>
        </w:rPr>
        <w:t>Стригушки делались в честь богатого урожая. Она изготавливалась из соломы, сена, травы, льна. Соломенные куклы, сделанные из первого снопа, считались священными. После сбора урожая украшенный сноп носили по деревне. Из него пекли первый хлеб. Самой работящей и проворной девушке предоставлялось прав</w:t>
      </w:r>
      <w:r>
        <w:rPr>
          <w:color w:val="211E1E"/>
          <w:sz w:val="28"/>
          <w:szCs w:val="28"/>
          <w:shd w:val="clear" w:color="auto" w:fill="FFFFFF"/>
        </w:rPr>
        <w:t>о изготовления первой стригушки</w:t>
      </w:r>
      <w:r w:rsidRPr="00006CB6">
        <w:rPr>
          <w:color w:val="211E1E"/>
          <w:sz w:val="28"/>
          <w:szCs w:val="28"/>
          <w:shd w:val="clear" w:color="auto" w:fill="FFFFFF"/>
        </w:rPr>
        <w:t>. Кукла оставалось в красном углу избы до следующего года. Обряд их изготовления сопровождался песнями. Стригушки могли быть и игровыми куклами. Когда женщина уходила в поле, она брала ребенка и, чтобы он мог играть с чем-то, делала ему куклу. Часто такую куклу использовали и в лечебных целях. В нее вплетали лечебные травы. Играя, ребенок вдыхал запах травы, что оказывало лечебное действие.</w:t>
      </w:r>
    </w:p>
    <w:p w:rsidR="00CC380E" w:rsidRPr="00CB40B0" w:rsidRDefault="00AD3FE1" w:rsidP="00723C3A">
      <w:pPr>
        <w:pStyle w:val="a4"/>
        <w:numPr>
          <w:ilvl w:val="1"/>
          <w:numId w:val="4"/>
        </w:numPr>
        <w:spacing w:line="360" w:lineRule="auto"/>
        <w:jc w:val="both"/>
        <w:rPr>
          <w:b/>
          <w:sz w:val="28"/>
          <w:szCs w:val="28"/>
        </w:rPr>
      </w:pPr>
      <w:r w:rsidRPr="00CB40B0">
        <w:rPr>
          <w:b/>
          <w:sz w:val="28"/>
          <w:szCs w:val="28"/>
        </w:rPr>
        <w:t>Кукла Зернушка</w:t>
      </w:r>
    </w:p>
    <w:p w:rsidR="00AD3FE1" w:rsidRPr="00AD3FE1" w:rsidRDefault="00AD3FE1" w:rsidP="00723C3A">
      <w:pPr>
        <w:spacing w:after="225" w:line="360" w:lineRule="auto"/>
        <w:textAlignment w:val="baseline"/>
        <w:rPr>
          <w:sz w:val="28"/>
          <w:szCs w:val="28"/>
        </w:rPr>
      </w:pPr>
      <w:r w:rsidRPr="00AD3FE1">
        <w:rPr>
          <w:sz w:val="28"/>
          <w:szCs w:val="28"/>
        </w:rPr>
        <w:t>Жизнь простых людей напрямую зависела от количества полученного урожая зерновых. Крестьяне всегда трепетно относились к началу посева и уборки, сопровождали данные действия множеством ритуалов.</w:t>
      </w:r>
    </w:p>
    <w:p w:rsidR="00AD3FE1" w:rsidRPr="00CB40B0" w:rsidRDefault="00BB018C" w:rsidP="00723C3A">
      <w:pPr>
        <w:spacing w:after="225" w:line="360" w:lineRule="auto"/>
        <w:textAlignment w:val="baseline"/>
        <w:rPr>
          <w:sz w:val="28"/>
          <w:szCs w:val="28"/>
        </w:rPr>
      </w:pPr>
      <w:r>
        <w:rPr>
          <w:sz w:val="28"/>
          <w:szCs w:val="28"/>
        </w:rPr>
        <w:t>У  алтайцев</w:t>
      </w:r>
      <w:r w:rsidR="00AD3FE1" w:rsidRPr="00AD3FE1">
        <w:rPr>
          <w:sz w:val="28"/>
          <w:szCs w:val="28"/>
        </w:rPr>
        <w:t xml:space="preserve"> был обычай – после сбора урожая шить из холста мешочки, засыпать в них зерно и с помощью ниток придавать ткани форму тела. В </w:t>
      </w:r>
      <w:r w:rsidR="00AD3FE1" w:rsidRPr="00AD3FE1">
        <w:rPr>
          <w:sz w:val="28"/>
          <w:szCs w:val="28"/>
        </w:rPr>
        <w:lastRenderedPageBreak/>
        <w:t>семьях бедняков брали овес, рожь, высушенный горох. Богачи – пшеницу, гречу или р</w:t>
      </w:r>
      <w:r w:rsidR="00AD3FE1" w:rsidRPr="00CB40B0">
        <w:rPr>
          <w:sz w:val="28"/>
          <w:szCs w:val="28"/>
        </w:rPr>
        <w:t>ис. Куклу-оберег по имени Зерн</w:t>
      </w:r>
      <w:r w:rsidR="00AD3FE1" w:rsidRPr="00AD3FE1">
        <w:rPr>
          <w:sz w:val="28"/>
          <w:szCs w:val="28"/>
        </w:rPr>
        <w:t>ушка всегда делали толстенькой, стараясь в сшитый мешочек положить как можно больше наполнения. Причем использовали только семена и злаки, пригодные для будущего посева. Ведь считалос</w:t>
      </w:r>
      <w:r w:rsidR="00AD3FE1" w:rsidRPr="00CB40B0">
        <w:rPr>
          <w:sz w:val="28"/>
          <w:szCs w:val="28"/>
        </w:rPr>
        <w:t>ь, что главное назначение Зерн</w:t>
      </w:r>
      <w:r w:rsidR="00AD3FE1" w:rsidRPr="00AD3FE1">
        <w:rPr>
          <w:sz w:val="28"/>
          <w:szCs w:val="28"/>
        </w:rPr>
        <w:t>ушки – обеспечить хороший урожай на будущий год, значит сохранить достаток семьи.</w:t>
      </w:r>
    </w:p>
    <w:p w:rsidR="00AD3FE1" w:rsidRPr="00CB40B0" w:rsidRDefault="00AD3FE1" w:rsidP="00723C3A">
      <w:pPr>
        <w:pStyle w:val="a3"/>
        <w:spacing w:before="0" w:beforeAutospacing="0" w:after="225" w:afterAutospacing="0" w:line="360" w:lineRule="auto"/>
        <w:textAlignment w:val="baseline"/>
        <w:rPr>
          <w:sz w:val="28"/>
          <w:szCs w:val="28"/>
        </w:rPr>
      </w:pPr>
      <w:r w:rsidRPr="00CB40B0">
        <w:rPr>
          <w:sz w:val="28"/>
          <w:szCs w:val="28"/>
        </w:rPr>
        <w:t>Белый материал, который шел для изготовления основы-мешочка, вначале кипятили в солевом растворе, затем тщательно просушивали. Эти действия предотвращали появление жучков, поедающих крупу. А еще придумывали Горошине разные наряды, чтобы удивить ее. Считалось, что Горошина как любая женщина, любит красивую одежду. Изготавливали ее из самых ярких лоскутков, причем у каждого цвета было свое значение.</w:t>
      </w:r>
    </w:p>
    <w:p w:rsidR="00AD3FE1" w:rsidRPr="00CB40B0" w:rsidRDefault="00AD3FE1" w:rsidP="00723C3A">
      <w:pPr>
        <w:pStyle w:val="a3"/>
        <w:spacing w:before="0" w:beforeAutospacing="0" w:after="0" w:afterAutospacing="0" w:line="360" w:lineRule="auto"/>
        <w:textAlignment w:val="baseline"/>
        <w:rPr>
          <w:sz w:val="28"/>
          <w:szCs w:val="28"/>
        </w:rPr>
      </w:pPr>
      <w:r w:rsidRPr="00CB40B0">
        <w:rPr>
          <w:rStyle w:val="a5"/>
          <w:sz w:val="28"/>
          <w:szCs w:val="28"/>
          <w:bdr w:val="none" w:sz="0" w:space="0" w:color="auto" w:frame="1"/>
        </w:rPr>
        <w:t>Значение цвета материала:</w:t>
      </w:r>
    </w:p>
    <w:p w:rsidR="00AD3FE1" w:rsidRPr="00CB40B0" w:rsidRDefault="00AD3FE1" w:rsidP="00723C3A">
      <w:pPr>
        <w:numPr>
          <w:ilvl w:val="0"/>
          <w:numId w:val="5"/>
        </w:numPr>
        <w:spacing w:line="360" w:lineRule="auto"/>
        <w:ind w:left="0"/>
        <w:textAlignment w:val="baseline"/>
        <w:rPr>
          <w:sz w:val="28"/>
          <w:szCs w:val="28"/>
        </w:rPr>
      </w:pPr>
      <w:r w:rsidRPr="00CB40B0">
        <w:rPr>
          <w:rStyle w:val="a5"/>
          <w:sz w:val="28"/>
          <w:szCs w:val="28"/>
          <w:bdr w:val="none" w:sz="0" w:space="0" w:color="auto" w:frame="1"/>
        </w:rPr>
        <w:t>Красный</w:t>
      </w:r>
      <w:r w:rsidRPr="00CB40B0">
        <w:rPr>
          <w:sz w:val="28"/>
          <w:szCs w:val="28"/>
        </w:rPr>
        <w:t xml:space="preserve"> – символ ранних рассветов и поздних закатов на ясном небе. На будущий год просили хорошую погоду и длинный световой день, чтобы успеть как можно больше на поле.</w:t>
      </w:r>
    </w:p>
    <w:p w:rsidR="00AD3FE1" w:rsidRPr="00CB40B0" w:rsidRDefault="00AD3FE1" w:rsidP="00723C3A">
      <w:pPr>
        <w:numPr>
          <w:ilvl w:val="0"/>
          <w:numId w:val="5"/>
        </w:numPr>
        <w:spacing w:line="360" w:lineRule="auto"/>
        <w:ind w:left="0"/>
        <w:textAlignment w:val="baseline"/>
        <w:rPr>
          <w:sz w:val="28"/>
          <w:szCs w:val="28"/>
        </w:rPr>
      </w:pPr>
      <w:r w:rsidRPr="00CB40B0">
        <w:rPr>
          <w:rStyle w:val="a5"/>
          <w:sz w:val="28"/>
          <w:szCs w:val="28"/>
          <w:bdr w:val="none" w:sz="0" w:space="0" w:color="auto" w:frame="1"/>
        </w:rPr>
        <w:t>Оттенки желтого и оранжевого</w:t>
      </w:r>
      <w:r w:rsidRPr="00CB40B0">
        <w:rPr>
          <w:sz w:val="28"/>
          <w:szCs w:val="28"/>
        </w:rPr>
        <w:t xml:space="preserve"> – к обилию хорошего и крупного зерна.</w:t>
      </w:r>
    </w:p>
    <w:p w:rsidR="00AD3FE1" w:rsidRPr="00CB40B0" w:rsidRDefault="00AD3FE1" w:rsidP="00723C3A">
      <w:pPr>
        <w:numPr>
          <w:ilvl w:val="0"/>
          <w:numId w:val="5"/>
        </w:numPr>
        <w:spacing w:line="360" w:lineRule="auto"/>
        <w:ind w:left="0"/>
        <w:textAlignment w:val="baseline"/>
        <w:rPr>
          <w:sz w:val="28"/>
          <w:szCs w:val="28"/>
        </w:rPr>
      </w:pPr>
      <w:r w:rsidRPr="00CB40B0">
        <w:rPr>
          <w:rStyle w:val="a5"/>
          <w:sz w:val="28"/>
          <w:szCs w:val="28"/>
          <w:bdr w:val="none" w:sz="0" w:space="0" w:color="auto" w:frame="1"/>
        </w:rPr>
        <w:t>Зелёные</w:t>
      </w:r>
      <w:r w:rsidRPr="00CB40B0">
        <w:rPr>
          <w:sz w:val="28"/>
          <w:szCs w:val="28"/>
        </w:rPr>
        <w:t xml:space="preserve"> лоскутки использовались для призыва весны. Чем раньше наступало тепло, тем скорее появится урожай яровых сортов.</w:t>
      </w:r>
    </w:p>
    <w:p w:rsidR="00AD3FE1" w:rsidRPr="00CB40B0" w:rsidRDefault="00AD3FE1" w:rsidP="00723C3A">
      <w:pPr>
        <w:numPr>
          <w:ilvl w:val="0"/>
          <w:numId w:val="5"/>
        </w:numPr>
        <w:spacing w:line="360" w:lineRule="auto"/>
        <w:ind w:left="0"/>
        <w:textAlignment w:val="baseline"/>
        <w:rPr>
          <w:sz w:val="28"/>
          <w:szCs w:val="28"/>
        </w:rPr>
      </w:pPr>
      <w:r w:rsidRPr="00CB40B0">
        <w:rPr>
          <w:rStyle w:val="a5"/>
          <w:sz w:val="28"/>
          <w:szCs w:val="28"/>
          <w:bdr w:val="none" w:sz="0" w:space="0" w:color="auto" w:frame="1"/>
        </w:rPr>
        <w:t>Голубая ткань</w:t>
      </w:r>
      <w:r w:rsidRPr="00CB40B0">
        <w:rPr>
          <w:sz w:val="28"/>
          <w:szCs w:val="28"/>
        </w:rPr>
        <w:t xml:space="preserve"> символизировала помощь божественных сил во время урожая. Мужчины, работавшие в поле, меньше уставали, изнурительный труд как будто облегчался, благодаря незримой сильной руке.</w:t>
      </w:r>
    </w:p>
    <w:p w:rsidR="00AD3FE1" w:rsidRPr="00CB40B0" w:rsidRDefault="00AD3FE1" w:rsidP="00723C3A">
      <w:pPr>
        <w:spacing w:after="225" w:line="360" w:lineRule="auto"/>
        <w:textAlignment w:val="baseline"/>
        <w:rPr>
          <w:sz w:val="28"/>
          <w:szCs w:val="28"/>
          <w:shd w:val="clear" w:color="auto" w:fill="FFFFFF"/>
        </w:rPr>
      </w:pPr>
      <w:r w:rsidRPr="00CB40B0">
        <w:rPr>
          <w:sz w:val="28"/>
          <w:szCs w:val="28"/>
          <w:shd w:val="clear" w:color="auto" w:fill="FFFFFF"/>
        </w:rPr>
        <w:t>Магические атрибуты помещали в те помещения, где в ларях хранилась мука и крупы, в амбары, где находились семена для будущей посадки. Простые люди верили, что так можно уберечь продукты от порчи и грызунов, а также сделать место магическим. Считалось, что чем дольше в помещении лежала кукла, тем обильнее будет урожай в следующем году, ведь хранилище как бы заманивало к себе будущие продукты.</w:t>
      </w:r>
    </w:p>
    <w:p w:rsidR="00AD3FE1" w:rsidRPr="00CB40B0" w:rsidRDefault="00AD3FE1" w:rsidP="00723C3A">
      <w:pPr>
        <w:spacing w:after="225" w:line="360" w:lineRule="auto"/>
        <w:textAlignment w:val="baseline"/>
        <w:rPr>
          <w:sz w:val="28"/>
          <w:szCs w:val="28"/>
          <w:shd w:val="clear" w:color="auto" w:fill="FFFFFF"/>
        </w:rPr>
      </w:pPr>
      <w:r w:rsidRPr="00CB40B0">
        <w:rPr>
          <w:sz w:val="28"/>
          <w:szCs w:val="28"/>
          <w:shd w:val="clear" w:color="auto" w:fill="FFFFFF"/>
        </w:rPr>
        <w:lastRenderedPageBreak/>
        <w:t xml:space="preserve"> Весной из куклы брали содержимое и рассыпали его на вспаханном поле. Только после этого начинали сеять. Считалось, что именно эти действия гарантируют хорошие всходы и отличный урожай. Значит, в семье будет достаток, появится возможность не только накормить детишек, но и продать часть собранного на ближайшей ярмарке. А кусочки ткани, из которых была изготовлена кукла убирали в сундук и хранили до осени. Из них снова собирали магический атрибут после завершения сельскохозяйственных работ.</w:t>
      </w:r>
    </w:p>
    <w:p w:rsidR="006F615A" w:rsidRDefault="006F615A" w:rsidP="006F615A">
      <w:pPr>
        <w:pStyle w:val="a4"/>
        <w:numPr>
          <w:ilvl w:val="1"/>
          <w:numId w:val="4"/>
        </w:numPr>
        <w:spacing w:line="360" w:lineRule="auto"/>
        <w:rPr>
          <w:b/>
          <w:sz w:val="28"/>
          <w:szCs w:val="28"/>
        </w:rPr>
      </w:pPr>
      <w:r>
        <w:rPr>
          <w:b/>
          <w:sz w:val="28"/>
          <w:szCs w:val="28"/>
        </w:rPr>
        <w:t>Игрушка – свистулька</w:t>
      </w:r>
    </w:p>
    <w:p w:rsidR="006F615A" w:rsidRDefault="006F615A" w:rsidP="006F615A">
      <w:pPr>
        <w:spacing w:line="360" w:lineRule="auto"/>
        <w:rPr>
          <w:sz w:val="28"/>
          <w:szCs w:val="28"/>
        </w:rPr>
      </w:pPr>
      <w:r>
        <w:rPr>
          <w:sz w:val="28"/>
          <w:szCs w:val="28"/>
        </w:rPr>
        <w:t>Частью художественной культуры на Алтае являлось изготовление глиняных и деревянных игрушек. Этот древний промысел сохранялся благодаря любви сибиряков к играм. Мужчины вырезали из дерева свистульки, которые раздавали детям на любимый в народе праздник свистопляски, чтобы они своим шумом и свистом могли пробудить землю от зимней спячки</w:t>
      </w:r>
      <w:r w:rsidR="00806853">
        <w:rPr>
          <w:sz w:val="28"/>
          <w:szCs w:val="28"/>
        </w:rPr>
        <w:t xml:space="preserve">. Женщины, почти в каждом доме, лепили птичек из глины. </w:t>
      </w:r>
    </w:p>
    <w:p w:rsidR="00806853" w:rsidRDefault="00806853" w:rsidP="006F615A">
      <w:pPr>
        <w:spacing w:line="360" w:lineRule="auto"/>
        <w:rPr>
          <w:sz w:val="28"/>
          <w:szCs w:val="28"/>
        </w:rPr>
      </w:pPr>
      <w:r>
        <w:rPr>
          <w:sz w:val="28"/>
          <w:szCs w:val="28"/>
        </w:rPr>
        <w:t xml:space="preserve">Но уже во второй половине </w:t>
      </w:r>
      <w:r>
        <w:rPr>
          <w:sz w:val="28"/>
          <w:szCs w:val="28"/>
          <w:lang w:val="en-US"/>
        </w:rPr>
        <w:t>XIX</w:t>
      </w:r>
      <w:r>
        <w:rPr>
          <w:sz w:val="28"/>
          <w:szCs w:val="28"/>
        </w:rPr>
        <w:t xml:space="preserve"> века на Алтае появились центры изготовления</w:t>
      </w:r>
      <w:r w:rsidR="00BB018C">
        <w:rPr>
          <w:sz w:val="28"/>
          <w:szCs w:val="28"/>
        </w:rPr>
        <w:t xml:space="preserve"> народной глиняной и деревянной игрушки. Традиционно глиняные игрушки на Алтае лепили вручную и свободно расписывали, сочиняя каждый раз новые варианты.</w:t>
      </w:r>
    </w:p>
    <w:p w:rsidR="00BB018C" w:rsidRDefault="00BB018C" w:rsidP="006F615A">
      <w:pPr>
        <w:spacing w:line="360" w:lineRule="auto"/>
        <w:rPr>
          <w:sz w:val="28"/>
          <w:szCs w:val="28"/>
        </w:rPr>
      </w:pPr>
      <w:r>
        <w:rPr>
          <w:sz w:val="28"/>
          <w:szCs w:val="28"/>
        </w:rPr>
        <w:t>В игрушках – свистульках повторялось изображение женской фигуры – образ матери – природы, коня – вестника солнца, птиц – вестников матери – земли и плодородия</w:t>
      </w:r>
      <w:r w:rsidR="00E260DA">
        <w:rPr>
          <w:sz w:val="28"/>
          <w:szCs w:val="28"/>
        </w:rPr>
        <w:t xml:space="preserve"> и т.д.</w:t>
      </w:r>
    </w:p>
    <w:p w:rsidR="00E260DA" w:rsidRDefault="00E260DA" w:rsidP="006F615A">
      <w:pPr>
        <w:spacing w:line="360" w:lineRule="auto"/>
        <w:rPr>
          <w:sz w:val="28"/>
          <w:szCs w:val="28"/>
        </w:rPr>
      </w:pPr>
      <w:r>
        <w:rPr>
          <w:sz w:val="28"/>
          <w:szCs w:val="28"/>
        </w:rPr>
        <w:t>Даря игрушки детям, родители верили, что они влияют на их судьбу.</w:t>
      </w:r>
    </w:p>
    <w:p w:rsidR="00BB018C" w:rsidRDefault="00BB018C" w:rsidP="006F615A">
      <w:pPr>
        <w:spacing w:line="360" w:lineRule="auto"/>
        <w:rPr>
          <w:color w:val="130702"/>
          <w:sz w:val="28"/>
          <w:szCs w:val="28"/>
          <w:shd w:val="clear" w:color="auto" w:fill="FFFFFF"/>
        </w:rPr>
      </w:pPr>
      <w:r w:rsidRPr="00BB018C">
        <w:rPr>
          <w:color w:val="130702"/>
          <w:sz w:val="28"/>
          <w:szCs w:val="28"/>
          <w:shd w:val="clear" w:color="auto" w:fill="FFFFFF"/>
        </w:rPr>
        <w:t>Удивительное дело, но, пролежав сотни лет в земле, эти игрушки и сегодня поражают звонким и объемным звучанием, значи</w:t>
      </w:r>
      <w:r w:rsidRPr="00BB018C">
        <w:rPr>
          <w:color w:val="130702"/>
          <w:sz w:val="28"/>
          <w:szCs w:val="28"/>
          <w:shd w:val="clear" w:color="auto" w:fill="FFFFFF"/>
        </w:rPr>
        <w:softHyphen/>
        <w:t>тельно отличаясь от своих современных аналогов. Причем в зависимости от размера полой части иг</w:t>
      </w:r>
      <w:r w:rsidRPr="00BB018C">
        <w:rPr>
          <w:color w:val="130702"/>
          <w:sz w:val="28"/>
          <w:szCs w:val="28"/>
          <w:shd w:val="clear" w:color="auto" w:fill="FFFFFF"/>
        </w:rPr>
        <w:softHyphen/>
        <w:t>рушки звук мог быть высоким пронзительным или более низким басовитым.</w:t>
      </w:r>
    </w:p>
    <w:p w:rsidR="00AF1B27" w:rsidRDefault="00AF1B27" w:rsidP="006F615A">
      <w:pPr>
        <w:spacing w:line="360" w:lineRule="auto"/>
        <w:rPr>
          <w:color w:val="130702"/>
          <w:sz w:val="28"/>
          <w:szCs w:val="28"/>
          <w:shd w:val="clear" w:color="auto" w:fill="FFFFFF"/>
        </w:rPr>
      </w:pPr>
    </w:p>
    <w:p w:rsidR="00522B5E" w:rsidRDefault="00522B5E" w:rsidP="006F615A">
      <w:pPr>
        <w:spacing w:line="360" w:lineRule="auto"/>
        <w:rPr>
          <w:color w:val="130702"/>
          <w:sz w:val="28"/>
          <w:szCs w:val="28"/>
          <w:shd w:val="clear" w:color="auto" w:fill="FFFFFF"/>
        </w:rPr>
      </w:pPr>
    </w:p>
    <w:p w:rsidR="00AF1B27" w:rsidRPr="00AF1B27" w:rsidRDefault="00AF1B27" w:rsidP="00190C43">
      <w:pPr>
        <w:pStyle w:val="a4"/>
        <w:numPr>
          <w:ilvl w:val="1"/>
          <w:numId w:val="4"/>
        </w:numPr>
        <w:spacing w:line="360" w:lineRule="auto"/>
        <w:rPr>
          <w:b/>
          <w:sz w:val="28"/>
          <w:szCs w:val="28"/>
        </w:rPr>
      </w:pPr>
      <w:r w:rsidRPr="00AF1B27">
        <w:rPr>
          <w:b/>
          <w:color w:val="130702"/>
          <w:sz w:val="28"/>
          <w:szCs w:val="28"/>
          <w:shd w:val="clear" w:color="auto" w:fill="FFFFFF"/>
        </w:rPr>
        <w:lastRenderedPageBreak/>
        <w:t>Игрушки из дерева</w:t>
      </w:r>
    </w:p>
    <w:p w:rsidR="00190C43" w:rsidRDefault="00190C43" w:rsidP="00190C43">
      <w:pPr>
        <w:pStyle w:val="a3"/>
        <w:shd w:val="clear" w:color="auto" w:fill="FFFFFF"/>
        <w:spacing w:before="0" w:beforeAutospacing="0" w:after="360" w:afterAutospacing="0" w:line="360" w:lineRule="auto"/>
        <w:rPr>
          <w:sz w:val="28"/>
          <w:szCs w:val="28"/>
        </w:rPr>
      </w:pPr>
      <w:r w:rsidRPr="00190C43">
        <w:rPr>
          <w:sz w:val="28"/>
          <w:szCs w:val="28"/>
        </w:rPr>
        <w:t>История происхождения деревянной игрушки</w:t>
      </w:r>
      <w:r>
        <w:rPr>
          <w:sz w:val="28"/>
          <w:szCs w:val="28"/>
        </w:rPr>
        <w:t xml:space="preserve"> Алтая</w:t>
      </w:r>
      <w:r w:rsidRPr="00190C43">
        <w:rPr>
          <w:sz w:val="28"/>
          <w:szCs w:val="28"/>
        </w:rPr>
        <w:t xml:space="preserve"> насчитывает много веков. Археологи находят на раскопках древних поселений фигуры животных и людей, вырезанные из дерева.</w:t>
      </w:r>
      <w:r>
        <w:rPr>
          <w:sz w:val="28"/>
          <w:szCs w:val="28"/>
        </w:rPr>
        <w:t xml:space="preserve"> Игрушки </w:t>
      </w:r>
      <w:r w:rsidRPr="00190C43">
        <w:rPr>
          <w:sz w:val="28"/>
          <w:szCs w:val="28"/>
        </w:rPr>
        <w:t>изготовлялись из  разных пород деревьев: берёза, осина, сосна, ива и т.д. Изображения определялись предметами,  окружающими людей: это были изображения не только животных и самого человека, но и предметы быта: чашки, ложки, мебель, различные инструменты, погремушки для младенцев. Все деревянные игрушки для детей были красочно расписаны.</w:t>
      </w:r>
      <w:r>
        <w:rPr>
          <w:sz w:val="28"/>
          <w:szCs w:val="28"/>
        </w:rPr>
        <w:t xml:space="preserve"> </w:t>
      </w:r>
    </w:p>
    <w:p w:rsidR="00190C43" w:rsidRDefault="00190C43" w:rsidP="00190C43">
      <w:pPr>
        <w:spacing w:line="360" w:lineRule="auto"/>
        <w:jc w:val="both"/>
        <w:textAlignment w:val="center"/>
        <w:rPr>
          <w:rFonts w:asciiTheme="minorHAnsi" w:hAnsiTheme="minorHAnsi"/>
          <w:sz w:val="27"/>
          <w:szCs w:val="27"/>
          <w:shd w:val="clear" w:color="auto" w:fill="FFFFFF"/>
        </w:rPr>
      </w:pPr>
      <w:r w:rsidRPr="00190C43">
        <w:rPr>
          <w:sz w:val="28"/>
          <w:szCs w:val="28"/>
          <w:shd w:val="clear" w:color="auto" w:fill="FFFFFF"/>
        </w:rPr>
        <w:t>Одной из самых популярных игрушек, которые дошли до нашего времени является матрёшка</w:t>
      </w:r>
      <w:r w:rsidRPr="00190C43">
        <w:rPr>
          <w:rFonts w:ascii="Lato" w:hAnsi="Lato"/>
          <w:sz w:val="27"/>
          <w:szCs w:val="27"/>
          <w:shd w:val="clear" w:color="auto" w:fill="FFFFFF"/>
        </w:rPr>
        <w:t>.</w:t>
      </w:r>
      <w:r>
        <w:rPr>
          <w:rFonts w:asciiTheme="minorHAnsi" w:hAnsiTheme="minorHAnsi"/>
          <w:sz w:val="27"/>
          <w:szCs w:val="27"/>
          <w:shd w:val="clear" w:color="auto" w:fill="FFFFFF"/>
        </w:rPr>
        <w:t xml:space="preserve">  </w:t>
      </w:r>
    </w:p>
    <w:p w:rsidR="00190C43" w:rsidRPr="00723C3A" w:rsidRDefault="00190C43" w:rsidP="00190C43">
      <w:pPr>
        <w:spacing w:line="360" w:lineRule="auto"/>
        <w:jc w:val="both"/>
        <w:textAlignment w:val="center"/>
        <w:rPr>
          <w:sz w:val="28"/>
          <w:szCs w:val="28"/>
        </w:rPr>
      </w:pPr>
      <w:r w:rsidRPr="00CB40B0">
        <w:rPr>
          <w:sz w:val="28"/>
          <w:szCs w:val="28"/>
        </w:rPr>
        <w:t xml:space="preserve">На Руси </w:t>
      </w:r>
      <w:r w:rsidRPr="00723C3A">
        <w:rPr>
          <w:sz w:val="28"/>
          <w:szCs w:val="28"/>
        </w:rPr>
        <w:t>имя Матрена было весьма популярный женским именем. Оно происходит от латинского слова matrona - в Древнем Риме название свободнорожденной замужней женщины, пользующейся хорошей репутацией и принадлежащей к высшему сословию. Позднее в русском языке слово матрона стало использоваться в значении уважаемая женщина, мать семейства. От термина "матрона" произошло христианское женское имя Матрона, трансформировавшееся в русском языке в Матрёна.</w:t>
      </w:r>
    </w:p>
    <w:p w:rsidR="00190C43" w:rsidRPr="00CB40B0" w:rsidRDefault="00190C43" w:rsidP="00190C43">
      <w:pPr>
        <w:spacing w:line="360" w:lineRule="auto"/>
        <w:jc w:val="both"/>
        <w:textAlignment w:val="center"/>
        <w:rPr>
          <w:sz w:val="28"/>
          <w:szCs w:val="28"/>
        </w:rPr>
      </w:pPr>
      <w:r w:rsidRPr="00723C3A">
        <w:rPr>
          <w:sz w:val="28"/>
          <w:szCs w:val="28"/>
        </w:rPr>
        <w:t>Название связывалось с образом матери большого семейства, у которой к тому же была дородная фигура. Впоследствии имя Матрена приобрело символическое значение и использовалось специально для описания ярко раскрашенных деревянных кукол, сделанных таким образом, чтобы одна находилась внутри другой. Так мать-кукла с многочисленными дочерьми-куклами прекрасно выражает древнейший символ человеческой культуры и считается также символом материнства и плодородия.</w:t>
      </w:r>
    </w:p>
    <w:p w:rsidR="00190C43" w:rsidRPr="00CB40B0" w:rsidRDefault="00190C43" w:rsidP="00190C43">
      <w:pPr>
        <w:spacing w:line="360" w:lineRule="auto"/>
        <w:jc w:val="both"/>
        <w:textAlignment w:val="center"/>
        <w:rPr>
          <w:sz w:val="28"/>
          <w:szCs w:val="28"/>
        </w:rPr>
      </w:pPr>
      <w:r>
        <w:rPr>
          <w:sz w:val="28"/>
          <w:szCs w:val="28"/>
          <w:shd w:val="clear" w:color="auto" w:fill="FFFFFF"/>
        </w:rPr>
        <w:t xml:space="preserve">В </w:t>
      </w:r>
      <w:r w:rsidRPr="00CB40B0">
        <w:rPr>
          <w:sz w:val="28"/>
          <w:szCs w:val="28"/>
          <w:shd w:val="clear" w:color="auto" w:fill="FFFFFF"/>
        </w:rPr>
        <w:t xml:space="preserve">конце ХIХ века Александра Мамонтова привезла на московскую фабрику «Детское воспитание» фигурку японского старичка-мудреца Фукурумы. Игрушка была интересна тем, что в ней было несколько фигурок, которые вкладывались одна в другую, по размерам всё меньше и меньше, пока самая </w:t>
      </w:r>
      <w:r w:rsidRPr="00CB40B0">
        <w:rPr>
          <w:sz w:val="28"/>
          <w:szCs w:val="28"/>
          <w:shd w:val="clear" w:color="auto" w:fill="FFFFFF"/>
        </w:rPr>
        <w:lastRenderedPageBreak/>
        <w:t>последняя не оказывалась совсем маленькой. Вот и решили местные мастера повторить эту забаву для своих детей. Василий Звёздочкин выточил игрушку, которая состояла из восьми фигурок, а художник Сергей Малютин расписал фигурки. Но первая игрушка состояла не из одних русских красавиц. В ней чередовались образы русской красавицы, наряженной в сарафан, передник и платок, с образами статных молодцов, а самая маленькая была крошка – младенец.</w:t>
      </w:r>
    </w:p>
    <w:p w:rsidR="00190C43" w:rsidRPr="00CB40B0" w:rsidRDefault="00190C43" w:rsidP="00190C43">
      <w:pPr>
        <w:spacing w:after="225" w:line="360" w:lineRule="auto"/>
        <w:textAlignment w:val="baseline"/>
        <w:rPr>
          <w:sz w:val="28"/>
          <w:szCs w:val="28"/>
          <w:shd w:val="clear" w:color="auto" w:fill="FFFFFF"/>
        </w:rPr>
      </w:pPr>
      <w:r w:rsidRPr="00CB40B0">
        <w:rPr>
          <w:sz w:val="28"/>
          <w:szCs w:val="28"/>
          <w:shd w:val="clear" w:color="auto" w:fill="FFFFFF"/>
        </w:rPr>
        <w:t xml:space="preserve">Давным-давно люди ходили по белу свету и искали себе новые места для жилья. Им очень понравился Алтайский край, и они стали строить свои дома и украшать их. Только узоры были особенные, они отличались от других узоров. Позже люди изготавливали игрушки из дерева для своих детей – матрешек, и расписывали их красками такими же узорами. И сейчас она любима у малышей. Матрёшка украшает наши квартиры. Её охотно дарят друзьям на добрую память. </w:t>
      </w:r>
    </w:p>
    <w:p w:rsidR="00190C43" w:rsidRPr="00CB40B0" w:rsidRDefault="00190C43" w:rsidP="00190C43">
      <w:pPr>
        <w:spacing w:after="225" w:line="360" w:lineRule="auto"/>
        <w:textAlignment w:val="baseline"/>
        <w:rPr>
          <w:sz w:val="28"/>
          <w:szCs w:val="28"/>
          <w:shd w:val="clear" w:color="auto" w:fill="FFFFFF"/>
        </w:rPr>
      </w:pPr>
      <w:r w:rsidRPr="00CB40B0">
        <w:rPr>
          <w:sz w:val="28"/>
          <w:szCs w:val="28"/>
          <w:shd w:val="clear" w:color="auto" w:fill="FFFFFF"/>
        </w:rPr>
        <w:t>Суть матрёшки остаётся прежней – дружба и любовь!</w:t>
      </w:r>
    </w:p>
    <w:p w:rsidR="00190C43" w:rsidRPr="00190C43" w:rsidRDefault="00190C43" w:rsidP="00190C43">
      <w:pPr>
        <w:pStyle w:val="a3"/>
        <w:shd w:val="clear" w:color="auto" w:fill="FFFFFF"/>
        <w:spacing w:before="0" w:beforeAutospacing="0" w:after="360" w:afterAutospacing="0" w:line="360" w:lineRule="auto"/>
        <w:rPr>
          <w:rFonts w:asciiTheme="minorHAnsi" w:hAnsiTheme="minorHAnsi"/>
          <w:sz w:val="28"/>
          <w:szCs w:val="28"/>
        </w:rPr>
      </w:pPr>
    </w:p>
    <w:p w:rsidR="00190C43" w:rsidRPr="00190C43" w:rsidRDefault="00190C43" w:rsidP="00190C43">
      <w:pPr>
        <w:pStyle w:val="a3"/>
        <w:shd w:val="clear" w:color="auto" w:fill="FFFFFF"/>
        <w:spacing w:before="0" w:beforeAutospacing="0" w:after="360" w:afterAutospacing="0" w:line="360" w:lineRule="auto"/>
        <w:rPr>
          <w:sz w:val="28"/>
          <w:szCs w:val="28"/>
        </w:rPr>
      </w:pPr>
    </w:p>
    <w:p w:rsidR="00AD3FE1" w:rsidRPr="00190C43" w:rsidRDefault="00AD3FE1" w:rsidP="00190C43">
      <w:pPr>
        <w:spacing w:line="360" w:lineRule="auto"/>
        <w:jc w:val="both"/>
        <w:rPr>
          <w:b/>
          <w:sz w:val="28"/>
          <w:szCs w:val="28"/>
        </w:rPr>
      </w:pPr>
    </w:p>
    <w:p w:rsidR="00CC380E" w:rsidRPr="00CB40B0" w:rsidRDefault="00CC380E" w:rsidP="00723C3A">
      <w:pPr>
        <w:pStyle w:val="a4"/>
        <w:spacing w:after="150" w:line="360" w:lineRule="auto"/>
        <w:ind w:left="1440"/>
        <w:jc w:val="both"/>
        <w:rPr>
          <w:b/>
          <w:sz w:val="28"/>
          <w:szCs w:val="28"/>
        </w:rPr>
      </w:pPr>
    </w:p>
    <w:p w:rsidR="003521B3" w:rsidRPr="00CB40B0" w:rsidRDefault="003521B3" w:rsidP="00723C3A">
      <w:pPr>
        <w:pStyle w:val="a4"/>
        <w:spacing w:line="360" w:lineRule="auto"/>
        <w:ind w:left="1440"/>
        <w:rPr>
          <w:b/>
          <w:sz w:val="28"/>
          <w:szCs w:val="28"/>
        </w:rPr>
      </w:pPr>
    </w:p>
    <w:p w:rsidR="00CC380E" w:rsidRDefault="00CC380E" w:rsidP="00723C3A">
      <w:pPr>
        <w:pStyle w:val="a4"/>
        <w:spacing w:line="360" w:lineRule="auto"/>
        <w:ind w:left="1440"/>
        <w:rPr>
          <w:b/>
          <w:sz w:val="28"/>
          <w:szCs w:val="28"/>
        </w:rPr>
      </w:pPr>
    </w:p>
    <w:p w:rsidR="00190C43" w:rsidRDefault="00190C43" w:rsidP="00723C3A">
      <w:pPr>
        <w:pStyle w:val="a4"/>
        <w:spacing w:line="360" w:lineRule="auto"/>
        <w:ind w:left="1440"/>
        <w:rPr>
          <w:b/>
          <w:sz w:val="28"/>
          <w:szCs w:val="28"/>
        </w:rPr>
      </w:pPr>
    </w:p>
    <w:p w:rsidR="00190C43" w:rsidRDefault="00190C43" w:rsidP="00723C3A">
      <w:pPr>
        <w:pStyle w:val="a4"/>
        <w:spacing w:line="360" w:lineRule="auto"/>
        <w:ind w:left="1440"/>
        <w:rPr>
          <w:b/>
          <w:sz w:val="28"/>
          <w:szCs w:val="28"/>
        </w:rPr>
      </w:pPr>
    </w:p>
    <w:p w:rsidR="00190C43" w:rsidRDefault="00190C43" w:rsidP="00723C3A">
      <w:pPr>
        <w:pStyle w:val="a4"/>
        <w:spacing w:line="360" w:lineRule="auto"/>
        <w:ind w:left="1440"/>
        <w:rPr>
          <w:b/>
          <w:sz w:val="28"/>
          <w:szCs w:val="28"/>
        </w:rPr>
      </w:pPr>
    </w:p>
    <w:p w:rsidR="00190C43" w:rsidRDefault="00190C43" w:rsidP="00723C3A">
      <w:pPr>
        <w:pStyle w:val="a4"/>
        <w:spacing w:line="360" w:lineRule="auto"/>
        <w:ind w:left="1440"/>
        <w:rPr>
          <w:b/>
          <w:sz w:val="28"/>
          <w:szCs w:val="28"/>
        </w:rPr>
      </w:pPr>
    </w:p>
    <w:p w:rsidR="00190C43" w:rsidRDefault="00190C43" w:rsidP="00723C3A">
      <w:pPr>
        <w:pStyle w:val="a4"/>
        <w:spacing w:line="360" w:lineRule="auto"/>
        <w:ind w:left="1440"/>
        <w:rPr>
          <w:b/>
          <w:sz w:val="28"/>
          <w:szCs w:val="28"/>
        </w:rPr>
      </w:pPr>
    </w:p>
    <w:p w:rsidR="00190C43" w:rsidRDefault="00190C43" w:rsidP="00723C3A">
      <w:pPr>
        <w:pStyle w:val="a4"/>
        <w:spacing w:line="360" w:lineRule="auto"/>
        <w:ind w:left="1440"/>
        <w:rPr>
          <w:b/>
          <w:sz w:val="28"/>
          <w:szCs w:val="28"/>
        </w:rPr>
      </w:pPr>
    </w:p>
    <w:p w:rsidR="008E1EF8" w:rsidRDefault="008E1EF8" w:rsidP="00723C3A">
      <w:pPr>
        <w:pStyle w:val="a4"/>
        <w:spacing w:line="360" w:lineRule="auto"/>
        <w:ind w:left="1440"/>
        <w:rPr>
          <w:b/>
          <w:sz w:val="28"/>
          <w:szCs w:val="28"/>
        </w:rPr>
      </w:pPr>
    </w:p>
    <w:p w:rsidR="000912BF" w:rsidRDefault="00190C43" w:rsidP="00D00777">
      <w:pPr>
        <w:pStyle w:val="a4"/>
        <w:spacing w:line="360" w:lineRule="auto"/>
        <w:ind w:left="1440"/>
        <w:rPr>
          <w:b/>
          <w:sz w:val="28"/>
          <w:szCs w:val="28"/>
        </w:rPr>
      </w:pPr>
      <w:r w:rsidRPr="00D00777">
        <w:rPr>
          <w:b/>
          <w:sz w:val="28"/>
          <w:szCs w:val="28"/>
        </w:rPr>
        <w:t>Заключение</w:t>
      </w:r>
    </w:p>
    <w:p w:rsidR="00FF2163" w:rsidRPr="00D00777" w:rsidRDefault="00FF2163" w:rsidP="00D00777">
      <w:pPr>
        <w:pStyle w:val="a4"/>
        <w:spacing w:line="360" w:lineRule="auto"/>
        <w:ind w:left="1440"/>
        <w:rPr>
          <w:b/>
          <w:sz w:val="28"/>
          <w:szCs w:val="28"/>
        </w:rPr>
      </w:pPr>
    </w:p>
    <w:p w:rsidR="00D00777" w:rsidRPr="00D00777" w:rsidRDefault="00D00777" w:rsidP="00D00777">
      <w:pPr>
        <w:pStyle w:val="a3"/>
        <w:spacing w:before="0" w:beforeAutospacing="0" w:after="0" w:afterAutospacing="0" w:line="360" w:lineRule="auto"/>
        <w:jc w:val="both"/>
        <w:rPr>
          <w:sz w:val="28"/>
          <w:szCs w:val="28"/>
        </w:rPr>
      </w:pPr>
      <w:r w:rsidRPr="00D00777">
        <w:rPr>
          <w:sz w:val="28"/>
          <w:szCs w:val="28"/>
        </w:rPr>
        <w:t>Народная крестьянская игрушка была многофункциональной, выполняла разные роли. Это была и детская забава, и средство воспитания, и предмет магии, и праздничный подарок, и свадебный атрибут, и украшение, и все это выполняло одну главную функцию — функцию духовного общения. Игрушка была одним из тех средств, с помощью которых старшее поколение передавало, а младшее принимало, сохраняло накопленный жизненный опыт. Она тянула живую ниточку связи с народным культурным наследием, с Родом, являлась копилкой народной памяти.</w:t>
      </w:r>
    </w:p>
    <w:p w:rsidR="000912BF" w:rsidRPr="00D00777" w:rsidRDefault="000912BF" w:rsidP="00D00777">
      <w:pPr>
        <w:pStyle w:val="a3"/>
        <w:spacing w:before="0" w:beforeAutospacing="0" w:after="0" w:afterAutospacing="0" w:line="360" w:lineRule="auto"/>
        <w:jc w:val="both"/>
        <w:rPr>
          <w:color w:val="333333"/>
          <w:sz w:val="28"/>
          <w:szCs w:val="28"/>
        </w:rPr>
      </w:pPr>
      <w:r w:rsidRPr="00D00777">
        <w:rPr>
          <w:color w:val="000000"/>
          <w:sz w:val="28"/>
          <w:szCs w:val="28"/>
        </w:rPr>
        <w:t>Изучая материалы книг по истории</w:t>
      </w:r>
      <w:r w:rsidR="008E1EF8" w:rsidRPr="00D00777">
        <w:rPr>
          <w:color w:val="000000"/>
          <w:sz w:val="28"/>
          <w:szCs w:val="28"/>
        </w:rPr>
        <w:t xml:space="preserve"> Алтайского края</w:t>
      </w:r>
      <w:r w:rsidRPr="00D00777">
        <w:rPr>
          <w:color w:val="000000"/>
          <w:sz w:val="28"/>
          <w:szCs w:val="28"/>
        </w:rPr>
        <w:t>, словарей, я открыл</w:t>
      </w:r>
      <w:r w:rsidR="008E1EF8" w:rsidRPr="00D00777">
        <w:rPr>
          <w:color w:val="000000"/>
          <w:sz w:val="28"/>
          <w:szCs w:val="28"/>
        </w:rPr>
        <w:t>а</w:t>
      </w:r>
      <w:r w:rsidRPr="00D00777">
        <w:rPr>
          <w:color w:val="000000"/>
          <w:sz w:val="28"/>
          <w:szCs w:val="28"/>
        </w:rPr>
        <w:t xml:space="preserve"> для себя удивительный мир старинной игрушки.</w:t>
      </w:r>
    </w:p>
    <w:p w:rsidR="000912BF" w:rsidRPr="00D00777" w:rsidRDefault="000912BF" w:rsidP="00D00777">
      <w:pPr>
        <w:pStyle w:val="a3"/>
        <w:spacing w:before="0" w:beforeAutospacing="0" w:after="0" w:afterAutospacing="0" w:line="360" w:lineRule="auto"/>
        <w:jc w:val="both"/>
        <w:rPr>
          <w:color w:val="333333"/>
          <w:sz w:val="28"/>
          <w:szCs w:val="28"/>
        </w:rPr>
      </w:pPr>
      <w:r w:rsidRPr="00D00777">
        <w:rPr>
          <w:color w:val="000000"/>
          <w:sz w:val="28"/>
          <w:szCs w:val="28"/>
        </w:rPr>
        <w:t>В ходе работы выяснил</w:t>
      </w:r>
      <w:r w:rsidR="008E1EF8" w:rsidRPr="00D00777">
        <w:rPr>
          <w:color w:val="000000"/>
          <w:sz w:val="28"/>
          <w:szCs w:val="28"/>
        </w:rPr>
        <w:t>а</w:t>
      </w:r>
      <w:r w:rsidRPr="00D00777">
        <w:rPr>
          <w:color w:val="000000"/>
          <w:sz w:val="28"/>
          <w:szCs w:val="28"/>
        </w:rPr>
        <w:t>, какие игрушк</w:t>
      </w:r>
      <w:r w:rsidR="008E1EF8" w:rsidRPr="00D00777">
        <w:rPr>
          <w:color w:val="000000"/>
          <w:sz w:val="28"/>
          <w:szCs w:val="28"/>
        </w:rPr>
        <w:t>и существовали в старину не только на территории Алтайского края, но и на территории всего нашего государства</w:t>
      </w:r>
      <w:r w:rsidRPr="00D00777">
        <w:rPr>
          <w:color w:val="000000"/>
          <w:sz w:val="28"/>
          <w:szCs w:val="28"/>
        </w:rPr>
        <w:t>. С учетом собранного теоретического материала мы воссоздали собственную коллекцию игрушек.</w:t>
      </w:r>
    </w:p>
    <w:p w:rsidR="000912BF" w:rsidRPr="00D00777" w:rsidRDefault="00D00777" w:rsidP="00D00777">
      <w:pPr>
        <w:pStyle w:val="a3"/>
        <w:spacing w:before="0" w:beforeAutospacing="0" w:after="0" w:afterAutospacing="0" w:line="360" w:lineRule="auto"/>
        <w:jc w:val="both"/>
        <w:rPr>
          <w:color w:val="333333"/>
          <w:sz w:val="28"/>
          <w:szCs w:val="28"/>
        </w:rPr>
      </w:pPr>
      <w:r w:rsidRPr="00D00777">
        <w:rPr>
          <w:color w:val="000000"/>
          <w:sz w:val="28"/>
          <w:szCs w:val="28"/>
        </w:rPr>
        <w:t xml:space="preserve">Мои одноклассники с </w:t>
      </w:r>
      <w:r w:rsidR="008E1EF8" w:rsidRPr="00D00777">
        <w:rPr>
          <w:color w:val="000000"/>
          <w:sz w:val="28"/>
          <w:szCs w:val="28"/>
        </w:rPr>
        <w:t>большим интересом играли на перменах  игрушками нашего производства</w:t>
      </w:r>
      <w:r w:rsidR="000912BF" w:rsidRPr="00D00777">
        <w:rPr>
          <w:color w:val="000000"/>
          <w:sz w:val="28"/>
          <w:szCs w:val="28"/>
        </w:rPr>
        <w:t xml:space="preserve">. </w:t>
      </w:r>
      <w:r w:rsidR="008E1EF8" w:rsidRPr="00D00777">
        <w:rPr>
          <w:color w:val="000000"/>
          <w:sz w:val="28"/>
          <w:szCs w:val="28"/>
        </w:rPr>
        <w:t>Для себя я сделала вывод, что старинная</w:t>
      </w:r>
      <w:r w:rsidR="000912BF" w:rsidRPr="00D00777">
        <w:rPr>
          <w:color w:val="000000"/>
          <w:sz w:val="28"/>
          <w:szCs w:val="28"/>
        </w:rPr>
        <w:t xml:space="preserve"> игрушка интересна современным детям. И нужно помочь ей возродиться.</w:t>
      </w:r>
    </w:p>
    <w:p w:rsidR="000912BF" w:rsidRPr="00D00777" w:rsidRDefault="008E1EF8" w:rsidP="00D00777">
      <w:pPr>
        <w:pStyle w:val="a3"/>
        <w:spacing w:before="0" w:beforeAutospacing="0" w:after="0" w:afterAutospacing="0" w:line="360" w:lineRule="auto"/>
        <w:jc w:val="both"/>
        <w:rPr>
          <w:color w:val="333333"/>
          <w:sz w:val="28"/>
          <w:szCs w:val="28"/>
        </w:rPr>
      </w:pPr>
      <w:r w:rsidRPr="00D00777">
        <w:rPr>
          <w:color w:val="000000"/>
          <w:sz w:val="28"/>
          <w:szCs w:val="28"/>
        </w:rPr>
        <w:t xml:space="preserve">Мое предположение </w:t>
      </w:r>
      <w:r w:rsidR="000912BF" w:rsidRPr="00D00777">
        <w:rPr>
          <w:color w:val="000000"/>
          <w:sz w:val="28"/>
          <w:szCs w:val="28"/>
        </w:rPr>
        <w:t>о том, что игрушки, которые изготавливались в старину, имеют духовное богатство, подтвердилась.</w:t>
      </w:r>
    </w:p>
    <w:p w:rsidR="000912BF" w:rsidRPr="00D00777" w:rsidRDefault="000912BF" w:rsidP="00D00777">
      <w:pPr>
        <w:pStyle w:val="a3"/>
        <w:spacing w:before="0" w:beforeAutospacing="0" w:after="0" w:afterAutospacing="0" w:line="360" w:lineRule="auto"/>
        <w:jc w:val="both"/>
        <w:rPr>
          <w:color w:val="333333"/>
          <w:sz w:val="28"/>
          <w:szCs w:val="28"/>
        </w:rPr>
      </w:pPr>
      <w:r w:rsidRPr="00D00777">
        <w:rPr>
          <w:color w:val="000000"/>
          <w:sz w:val="28"/>
          <w:szCs w:val="28"/>
        </w:rPr>
        <w:t>Цель, поставленная мною в начале работы, достигнута.</w:t>
      </w:r>
    </w:p>
    <w:p w:rsidR="000912BF" w:rsidRPr="00D00777" w:rsidRDefault="000912BF" w:rsidP="00D00777">
      <w:pPr>
        <w:pStyle w:val="a3"/>
        <w:spacing w:before="0" w:beforeAutospacing="0" w:after="0" w:afterAutospacing="0" w:line="360" w:lineRule="auto"/>
        <w:jc w:val="both"/>
        <w:rPr>
          <w:color w:val="333333"/>
          <w:sz w:val="28"/>
          <w:szCs w:val="28"/>
        </w:rPr>
      </w:pPr>
      <w:r w:rsidRPr="00D00777">
        <w:rPr>
          <w:color w:val="000000"/>
          <w:sz w:val="28"/>
          <w:szCs w:val="28"/>
        </w:rPr>
        <w:t>Во-первых, я узнал</w:t>
      </w:r>
      <w:r w:rsidR="008E1EF8" w:rsidRPr="00D00777">
        <w:rPr>
          <w:color w:val="000000"/>
          <w:sz w:val="28"/>
          <w:szCs w:val="28"/>
        </w:rPr>
        <w:t>а</w:t>
      </w:r>
      <w:r w:rsidRPr="00D00777">
        <w:rPr>
          <w:color w:val="000000"/>
          <w:sz w:val="28"/>
          <w:szCs w:val="28"/>
        </w:rPr>
        <w:t xml:space="preserve">, какие игрушки были у наших </w:t>
      </w:r>
      <w:r w:rsidR="008E1EF8" w:rsidRPr="00D00777">
        <w:rPr>
          <w:color w:val="000000"/>
          <w:sz w:val="28"/>
          <w:szCs w:val="28"/>
        </w:rPr>
        <w:t xml:space="preserve">сибирских </w:t>
      </w:r>
      <w:r w:rsidRPr="00D00777">
        <w:rPr>
          <w:color w:val="000000"/>
          <w:sz w:val="28"/>
          <w:szCs w:val="28"/>
        </w:rPr>
        <w:t>предков, во- вторых,</w:t>
      </w:r>
      <w:r w:rsidR="008E1EF8" w:rsidRPr="00D00777">
        <w:rPr>
          <w:color w:val="000000"/>
          <w:sz w:val="28"/>
          <w:szCs w:val="28"/>
        </w:rPr>
        <w:t xml:space="preserve"> выяснила как и из каких материалов изготавливались игрушки в старину</w:t>
      </w:r>
      <w:r w:rsidRPr="00D00777">
        <w:rPr>
          <w:color w:val="000000"/>
          <w:sz w:val="28"/>
          <w:szCs w:val="28"/>
        </w:rPr>
        <w:t xml:space="preserve">. </w:t>
      </w:r>
      <w:r w:rsidR="00D00777" w:rsidRPr="00D00777">
        <w:rPr>
          <w:color w:val="000000"/>
          <w:sz w:val="28"/>
          <w:szCs w:val="28"/>
        </w:rPr>
        <w:t>В конце своего исследования я сделала вывод, что все эти игрушки – это</w:t>
      </w:r>
      <w:r w:rsidRPr="00D00777">
        <w:rPr>
          <w:color w:val="000000"/>
          <w:sz w:val="28"/>
          <w:szCs w:val="28"/>
        </w:rPr>
        <w:t xml:space="preserve"> наше культурное наследие, о котором мы не должны забывать.</w:t>
      </w:r>
    </w:p>
    <w:p w:rsidR="000912BF" w:rsidRPr="00D00777" w:rsidRDefault="000912BF" w:rsidP="00D00777">
      <w:pPr>
        <w:pStyle w:val="a3"/>
        <w:spacing w:before="0" w:beforeAutospacing="0" w:after="0" w:afterAutospacing="0" w:line="360" w:lineRule="auto"/>
        <w:jc w:val="both"/>
        <w:rPr>
          <w:color w:val="333333"/>
          <w:sz w:val="28"/>
          <w:szCs w:val="28"/>
        </w:rPr>
      </w:pPr>
      <w:r w:rsidRPr="00D00777">
        <w:rPr>
          <w:color w:val="000000"/>
          <w:sz w:val="28"/>
          <w:szCs w:val="28"/>
        </w:rPr>
        <w:t>С сожалением понимаю, что роботы, трансформеры и компьютерные игры не смогут мальчишек сделать отважными и мужественными, а винксы, барби и летающие феи не научат девчонок быть заботливыми хозяйками.</w:t>
      </w:r>
    </w:p>
    <w:p w:rsidR="000912BF" w:rsidRPr="00D00777" w:rsidRDefault="000912BF" w:rsidP="00D00777">
      <w:pPr>
        <w:pStyle w:val="a3"/>
        <w:spacing w:before="0" w:beforeAutospacing="0" w:after="0" w:afterAutospacing="0" w:line="360" w:lineRule="auto"/>
        <w:jc w:val="both"/>
        <w:rPr>
          <w:color w:val="333333"/>
          <w:sz w:val="28"/>
          <w:szCs w:val="28"/>
        </w:rPr>
      </w:pPr>
      <w:r w:rsidRPr="00D00777">
        <w:rPr>
          <w:color w:val="000000"/>
          <w:sz w:val="28"/>
          <w:szCs w:val="28"/>
        </w:rPr>
        <w:lastRenderedPageBreak/>
        <w:t>Но у нас эти качества заложены природой. Некоторые игрушки обрели новую жизнь в наше время, незначительно изменившись внешне.</w:t>
      </w:r>
      <w:r w:rsidR="00D00777" w:rsidRPr="00D00777">
        <w:rPr>
          <w:color w:val="000000"/>
          <w:sz w:val="28"/>
          <w:szCs w:val="28"/>
        </w:rPr>
        <w:t xml:space="preserve"> </w:t>
      </w:r>
      <w:r w:rsidRPr="00D00777">
        <w:rPr>
          <w:color w:val="000000"/>
          <w:sz w:val="28"/>
          <w:szCs w:val="28"/>
        </w:rPr>
        <w:t>Осталось лишь правильно выбрать игрушки, а лучше сделать их самим.</w:t>
      </w:r>
    </w:p>
    <w:p w:rsidR="000912BF" w:rsidRPr="00D00777" w:rsidRDefault="000912BF" w:rsidP="00D00777">
      <w:pPr>
        <w:pStyle w:val="a3"/>
        <w:spacing w:before="0" w:beforeAutospacing="0" w:after="0" w:afterAutospacing="0" w:line="360" w:lineRule="auto"/>
        <w:jc w:val="both"/>
        <w:rPr>
          <w:color w:val="333333"/>
          <w:sz w:val="28"/>
          <w:szCs w:val="28"/>
        </w:rPr>
      </w:pPr>
      <w:r w:rsidRPr="00D00777">
        <w:rPr>
          <w:color w:val="000000"/>
          <w:sz w:val="28"/>
          <w:szCs w:val="28"/>
        </w:rPr>
        <w:t>А ещё, мне х</w:t>
      </w:r>
      <w:r w:rsidR="00D00777">
        <w:rPr>
          <w:color w:val="000000"/>
          <w:sz w:val="28"/>
          <w:szCs w:val="28"/>
        </w:rPr>
        <w:t>очется обратиться к взрослым: «</w:t>
      </w:r>
      <w:r w:rsidRPr="00D00777">
        <w:rPr>
          <w:color w:val="000000"/>
          <w:sz w:val="28"/>
          <w:szCs w:val="28"/>
        </w:rPr>
        <w:t>Если не хотите, чтобы ваши дети просиживали за компьютерами и другими гаджетами, не приучайте их к этому с детства, сделав такие подарки!»</w:t>
      </w:r>
    </w:p>
    <w:p w:rsidR="000912BF" w:rsidRPr="00D00777" w:rsidRDefault="000912BF" w:rsidP="00D00777">
      <w:pPr>
        <w:pStyle w:val="a3"/>
        <w:spacing w:before="0" w:beforeAutospacing="0" w:after="0" w:afterAutospacing="0" w:line="360" w:lineRule="auto"/>
        <w:jc w:val="both"/>
        <w:rPr>
          <w:color w:val="333333"/>
          <w:sz w:val="28"/>
          <w:szCs w:val="28"/>
        </w:rPr>
      </w:pPr>
    </w:p>
    <w:p w:rsidR="000912BF" w:rsidRPr="00D00777" w:rsidRDefault="000912BF" w:rsidP="00D00777">
      <w:pPr>
        <w:pStyle w:val="a3"/>
        <w:spacing w:before="0" w:beforeAutospacing="0" w:after="0" w:afterAutospacing="0" w:line="360" w:lineRule="auto"/>
        <w:jc w:val="both"/>
        <w:rPr>
          <w:color w:val="333333"/>
          <w:sz w:val="28"/>
          <w:szCs w:val="28"/>
        </w:rPr>
      </w:pPr>
    </w:p>
    <w:p w:rsidR="000912BF" w:rsidRDefault="000912BF" w:rsidP="00D00777">
      <w:pPr>
        <w:pStyle w:val="a3"/>
        <w:spacing w:before="0" w:beforeAutospacing="0" w:after="0" w:afterAutospacing="0" w:line="397" w:lineRule="atLeast"/>
        <w:jc w:val="both"/>
        <w:rPr>
          <w:rFonts w:ascii="Arial" w:hAnsi="Arial" w:cs="Arial"/>
          <w:color w:val="333333"/>
          <w:sz w:val="26"/>
          <w:szCs w:val="26"/>
        </w:rPr>
      </w:pPr>
    </w:p>
    <w:p w:rsidR="000912BF" w:rsidRDefault="000912BF" w:rsidP="000912BF">
      <w:pPr>
        <w:pStyle w:val="a3"/>
        <w:spacing w:line="397" w:lineRule="atLeast"/>
        <w:jc w:val="both"/>
        <w:rPr>
          <w:rFonts w:ascii="Arial" w:hAnsi="Arial" w:cs="Arial"/>
          <w:color w:val="333333"/>
          <w:sz w:val="26"/>
          <w:szCs w:val="26"/>
        </w:rPr>
      </w:pPr>
    </w:p>
    <w:p w:rsidR="000912BF" w:rsidRDefault="000912BF" w:rsidP="000912BF">
      <w:pPr>
        <w:pStyle w:val="a3"/>
        <w:spacing w:line="397" w:lineRule="atLeast"/>
        <w:jc w:val="both"/>
        <w:rPr>
          <w:rFonts w:ascii="Arial" w:hAnsi="Arial" w:cs="Arial"/>
          <w:color w:val="333333"/>
          <w:sz w:val="26"/>
          <w:szCs w:val="26"/>
        </w:rPr>
      </w:pPr>
    </w:p>
    <w:p w:rsidR="000912BF" w:rsidRDefault="000912BF" w:rsidP="000912BF">
      <w:pPr>
        <w:pStyle w:val="a3"/>
        <w:spacing w:line="397" w:lineRule="atLeast"/>
        <w:jc w:val="both"/>
        <w:rPr>
          <w:rFonts w:ascii="Arial" w:hAnsi="Arial" w:cs="Arial"/>
          <w:color w:val="333333"/>
          <w:sz w:val="26"/>
          <w:szCs w:val="26"/>
        </w:rPr>
      </w:pPr>
    </w:p>
    <w:p w:rsidR="000912BF" w:rsidRDefault="000912BF" w:rsidP="000912BF">
      <w:pPr>
        <w:pStyle w:val="a3"/>
        <w:spacing w:line="397" w:lineRule="atLeast"/>
        <w:jc w:val="both"/>
        <w:rPr>
          <w:rFonts w:ascii="Arial" w:hAnsi="Arial" w:cs="Arial"/>
          <w:color w:val="333333"/>
          <w:sz w:val="26"/>
          <w:szCs w:val="26"/>
        </w:rPr>
      </w:pPr>
    </w:p>
    <w:p w:rsidR="000912BF" w:rsidRDefault="000912BF" w:rsidP="000912BF">
      <w:pPr>
        <w:pStyle w:val="a3"/>
        <w:spacing w:line="397" w:lineRule="atLeast"/>
        <w:jc w:val="both"/>
        <w:rPr>
          <w:rFonts w:ascii="Arial" w:hAnsi="Arial" w:cs="Arial"/>
          <w:color w:val="333333"/>
          <w:sz w:val="26"/>
          <w:szCs w:val="26"/>
        </w:rPr>
      </w:pPr>
    </w:p>
    <w:p w:rsidR="000912BF" w:rsidRDefault="000912BF" w:rsidP="000912BF">
      <w:pPr>
        <w:pStyle w:val="a3"/>
        <w:spacing w:line="397" w:lineRule="atLeast"/>
        <w:jc w:val="both"/>
        <w:rPr>
          <w:rFonts w:ascii="Arial" w:hAnsi="Arial" w:cs="Arial"/>
          <w:color w:val="333333"/>
          <w:sz w:val="26"/>
          <w:szCs w:val="26"/>
        </w:rPr>
      </w:pPr>
    </w:p>
    <w:p w:rsidR="000912BF" w:rsidRDefault="000912BF" w:rsidP="000912BF">
      <w:pPr>
        <w:pStyle w:val="a3"/>
        <w:spacing w:line="397" w:lineRule="atLeast"/>
        <w:jc w:val="both"/>
        <w:rPr>
          <w:rFonts w:ascii="Arial" w:hAnsi="Arial" w:cs="Arial"/>
          <w:color w:val="333333"/>
          <w:sz w:val="26"/>
          <w:szCs w:val="26"/>
        </w:rPr>
      </w:pPr>
    </w:p>
    <w:p w:rsidR="000912BF" w:rsidRDefault="000912BF" w:rsidP="000912BF">
      <w:pPr>
        <w:pStyle w:val="a3"/>
        <w:spacing w:line="397" w:lineRule="atLeast"/>
        <w:jc w:val="both"/>
        <w:rPr>
          <w:rFonts w:ascii="Arial" w:hAnsi="Arial" w:cs="Arial"/>
          <w:color w:val="333333"/>
          <w:sz w:val="26"/>
          <w:szCs w:val="26"/>
        </w:rPr>
      </w:pPr>
    </w:p>
    <w:p w:rsidR="000912BF" w:rsidRDefault="000912BF" w:rsidP="000912BF">
      <w:pPr>
        <w:pStyle w:val="a3"/>
        <w:spacing w:line="397" w:lineRule="atLeast"/>
        <w:jc w:val="both"/>
        <w:rPr>
          <w:rFonts w:ascii="Arial" w:hAnsi="Arial" w:cs="Arial"/>
          <w:color w:val="333333"/>
          <w:sz w:val="26"/>
          <w:szCs w:val="26"/>
        </w:rPr>
      </w:pPr>
    </w:p>
    <w:p w:rsidR="00D00777" w:rsidRDefault="00D00777" w:rsidP="000912BF">
      <w:pPr>
        <w:pStyle w:val="a3"/>
        <w:spacing w:line="397" w:lineRule="atLeast"/>
        <w:jc w:val="both"/>
        <w:rPr>
          <w:rFonts w:ascii="Arial" w:hAnsi="Arial" w:cs="Arial"/>
          <w:color w:val="333333"/>
          <w:sz w:val="26"/>
          <w:szCs w:val="26"/>
        </w:rPr>
      </w:pPr>
    </w:p>
    <w:p w:rsidR="00FF2163" w:rsidRDefault="00FF2163" w:rsidP="000912BF">
      <w:pPr>
        <w:pStyle w:val="a3"/>
        <w:spacing w:line="397" w:lineRule="atLeast"/>
        <w:jc w:val="both"/>
        <w:rPr>
          <w:rFonts w:ascii="Arial" w:hAnsi="Arial" w:cs="Arial"/>
          <w:color w:val="333333"/>
          <w:sz w:val="26"/>
          <w:szCs w:val="26"/>
        </w:rPr>
      </w:pPr>
    </w:p>
    <w:p w:rsidR="00522B5E" w:rsidRDefault="00522B5E" w:rsidP="000912BF">
      <w:pPr>
        <w:pStyle w:val="a3"/>
        <w:spacing w:line="397" w:lineRule="atLeast"/>
        <w:jc w:val="both"/>
        <w:rPr>
          <w:rFonts w:ascii="Arial" w:hAnsi="Arial" w:cs="Arial"/>
          <w:color w:val="333333"/>
          <w:sz w:val="26"/>
          <w:szCs w:val="26"/>
        </w:rPr>
      </w:pPr>
    </w:p>
    <w:p w:rsidR="00D00777" w:rsidRDefault="00D00777" w:rsidP="000912BF">
      <w:pPr>
        <w:pStyle w:val="a3"/>
        <w:spacing w:line="397" w:lineRule="atLeast"/>
        <w:jc w:val="center"/>
        <w:rPr>
          <w:rFonts w:ascii="Arial" w:hAnsi="Arial" w:cs="Arial"/>
          <w:color w:val="333333"/>
          <w:sz w:val="26"/>
          <w:szCs w:val="26"/>
        </w:rPr>
      </w:pPr>
    </w:p>
    <w:p w:rsidR="00522B5E" w:rsidRDefault="00522B5E" w:rsidP="000912BF">
      <w:pPr>
        <w:pStyle w:val="a3"/>
        <w:spacing w:line="397" w:lineRule="atLeast"/>
        <w:jc w:val="center"/>
        <w:rPr>
          <w:rFonts w:ascii="Arial" w:hAnsi="Arial" w:cs="Arial"/>
          <w:color w:val="333333"/>
          <w:sz w:val="26"/>
          <w:szCs w:val="26"/>
        </w:rPr>
      </w:pPr>
    </w:p>
    <w:p w:rsidR="00522B5E" w:rsidRDefault="00522B5E" w:rsidP="000912BF">
      <w:pPr>
        <w:pStyle w:val="a3"/>
        <w:spacing w:line="397" w:lineRule="atLeast"/>
        <w:jc w:val="center"/>
        <w:rPr>
          <w:rFonts w:ascii="Arial" w:hAnsi="Arial" w:cs="Arial"/>
          <w:color w:val="333333"/>
          <w:sz w:val="26"/>
          <w:szCs w:val="26"/>
        </w:rPr>
      </w:pPr>
    </w:p>
    <w:p w:rsidR="000912BF" w:rsidRPr="00D00777" w:rsidRDefault="000912BF" w:rsidP="00D00777">
      <w:pPr>
        <w:pStyle w:val="a3"/>
        <w:spacing w:line="360" w:lineRule="auto"/>
        <w:jc w:val="both"/>
        <w:rPr>
          <w:rFonts w:ascii="Arial" w:hAnsi="Arial" w:cs="Arial"/>
          <w:b/>
          <w:color w:val="333333"/>
          <w:sz w:val="28"/>
          <w:szCs w:val="28"/>
        </w:rPr>
      </w:pPr>
      <w:r w:rsidRPr="00D00777">
        <w:rPr>
          <w:b/>
          <w:color w:val="000000"/>
          <w:sz w:val="28"/>
          <w:szCs w:val="28"/>
        </w:rPr>
        <w:lastRenderedPageBreak/>
        <w:t>Список литературы</w:t>
      </w:r>
    </w:p>
    <w:p w:rsidR="000912BF" w:rsidRPr="00D00777" w:rsidRDefault="000912BF" w:rsidP="00D00777">
      <w:pPr>
        <w:pStyle w:val="a3"/>
        <w:numPr>
          <w:ilvl w:val="0"/>
          <w:numId w:val="6"/>
        </w:numPr>
        <w:spacing w:line="360" w:lineRule="auto"/>
        <w:jc w:val="both"/>
        <w:rPr>
          <w:rFonts w:ascii="Arial" w:hAnsi="Arial" w:cs="Arial"/>
          <w:color w:val="333333"/>
          <w:sz w:val="28"/>
          <w:szCs w:val="28"/>
        </w:rPr>
      </w:pPr>
      <w:r w:rsidRPr="00D00777">
        <w:rPr>
          <w:color w:val="000000"/>
          <w:sz w:val="28"/>
          <w:szCs w:val="28"/>
        </w:rPr>
        <w:t>Богуславская И.Я. Русская глиняная игрушка. – М.: Искусство, 1981. –</w:t>
      </w:r>
    </w:p>
    <w:p w:rsidR="000912BF" w:rsidRPr="00D00777" w:rsidRDefault="000912BF" w:rsidP="00D00777">
      <w:pPr>
        <w:pStyle w:val="a3"/>
        <w:numPr>
          <w:ilvl w:val="0"/>
          <w:numId w:val="6"/>
        </w:numPr>
        <w:spacing w:line="360" w:lineRule="auto"/>
        <w:jc w:val="both"/>
        <w:rPr>
          <w:rFonts w:ascii="Arial" w:hAnsi="Arial" w:cs="Arial"/>
          <w:color w:val="333333"/>
          <w:sz w:val="28"/>
          <w:szCs w:val="28"/>
        </w:rPr>
      </w:pPr>
      <w:r w:rsidRPr="00D00777">
        <w:rPr>
          <w:color w:val="000000"/>
          <w:sz w:val="28"/>
          <w:szCs w:val="28"/>
        </w:rPr>
        <w:t>Даль В.И. Толковый словарь живого великорусского языка.– М., 1981.</w:t>
      </w:r>
    </w:p>
    <w:p w:rsidR="000912BF" w:rsidRPr="00C16F52" w:rsidRDefault="000912BF" w:rsidP="00D00777">
      <w:pPr>
        <w:pStyle w:val="a3"/>
        <w:numPr>
          <w:ilvl w:val="0"/>
          <w:numId w:val="6"/>
        </w:numPr>
        <w:spacing w:line="360" w:lineRule="auto"/>
        <w:jc w:val="both"/>
        <w:rPr>
          <w:rFonts w:ascii="Arial" w:hAnsi="Arial" w:cs="Arial"/>
          <w:color w:val="333333"/>
          <w:sz w:val="28"/>
          <w:szCs w:val="28"/>
        </w:rPr>
      </w:pPr>
      <w:r w:rsidRPr="00D00777">
        <w:rPr>
          <w:color w:val="000000"/>
          <w:sz w:val="28"/>
          <w:szCs w:val="28"/>
        </w:rPr>
        <w:t>Лав</w:t>
      </w:r>
      <w:r w:rsidR="00C16F52">
        <w:rPr>
          <w:color w:val="000000"/>
          <w:sz w:val="28"/>
          <w:szCs w:val="28"/>
        </w:rPr>
        <w:t>рова С. Русские игрушки, игры.</w:t>
      </w:r>
    </w:p>
    <w:p w:rsidR="00C16F52" w:rsidRDefault="00C16F52" w:rsidP="00C16F52">
      <w:pPr>
        <w:pStyle w:val="a3"/>
        <w:numPr>
          <w:ilvl w:val="0"/>
          <w:numId w:val="6"/>
        </w:numPr>
        <w:spacing w:line="360" w:lineRule="auto"/>
        <w:rPr>
          <w:sz w:val="28"/>
          <w:szCs w:val="28"/>
        </w:rPr>
      </w:pPr>
      <w:hyperlink r:id="rId7" w:history="1">
        <w:r>
          <w:rPr>
            <w:sz w:val="28"/>
            <w:szCs w:val="28"/>
          </w:rPr>
          <w:t xml:space="preserve">Научно-популярный </w:t>
        </w:r>
        <w:r w:rsidRPr="00C16F52">
          <w:rPr>
            <w:sz w:val="28"/>
            <w:szCs w:val="28"/>
          </w:rPr>
          <w:t>журнал "Тальцы"</w:t>
        </w:r>
      </w:hyperlink>
      <w:r w:rsidRPr="00C16F52">
        <w:rPr>
          <w:sz w:val="28"/>
          <w:szCs w:val="28"/>
        </w:rPr>
        <w:t xml:space="preserve"> от 22 октября 2008</w:t>
      </w:r>
    </w:p>
    <w:p w:rsidR="00C16F52" w:rsidRPr="00C16F52" w:rsidRDefault="00C16F52" w:rsidP="00C16F52">
      <w:pPr>
        <w:pStyle w:val="a4"/>
        <w:numPr>
          <w:ilvl w:val="0"/>
          <w:numId w:val="6"/>
        </w:numPr>
        <w:spacing w:after="200"/>
        <w:rPr>
          <w:bCs/>
          <w:sz w:val="28"/>
          <w:szCs w:val="28"/>
          <w:lang w:eastAsia="en-US"/>
        </w:rPr>
      </w:pPr>
      <w:r w:rsidRPr="00C16F52">
        <w:rPr>
          <w:bCs/>
          <w:sz w:val="28"/>
          <w:szCs w:val="28"/>
        </w:rPr>
        <w:t>Аркин Е. А. Из истории игрушки // Дошкольное воспитание, 1995, № 3. – 815 с.</w:t>
      </w:r>
    </w:p>
    <w:p w:rsidR="00C16F52" w:rsidRPr="00C16F52" w:rsidRDefault="00C16F52" w:rsidP="00C16F52">
      <w:pPr>
        <w:pStyle w:val="a4"/>
        <w:numPr>
          <w:ilvl w:val="0"/>
          <w:numId w:val="6"/>
        </w:numPr>
        <w:spacing w:after="200"/>
        <w:rPr>
          <w:bCs/>
          <w:sz w:val="28"/>
          <w:szCs w:val="28"/>
          <w:lang w:eastAsia="en-US"/>
        </w:rPr>
      </w:pPr>
      <w:r w:rsidRPr="00C16F52">
        <w:rPr>
          <w:bCs/>
          <w:sz w:val="28"/>
          <w:szCs w:val="28"/>
          <w:lang w:eastAsia="en-US"/>
        </w:rPr>
        <w:t>Котова, И.Н. Русские обряды и традиции. Народная кукла [Текст] / И.Н. Котова, А.С. Котова.- СПб, Паритет, 2003.- 240 с.</w:t>
      </w:r>
    </w:p>
    <w:p w:rsidR="00C16F52" w:rsidRDefault="00F1550B" w:rsidP="00C16F52">
      <w:pPr>
        <w:pStyle w:val="a3"/>
        <w:numPr>
          <w:ilvl w:val="0"/>
          <w:numId w:val="6"/>
        </w:numPr>
        <w:spacing w:line="360" w:lineRule="auto"/>
        <w:rPr>
          <w:sz w:val="28"/>
          <w:szCs w:val="28"/>
        </w:rPr>
      </w:pPr>
      <w:r w:rsidRPr="0045627E">
        <w:rPr>
          <w:bCs/>
          <w:sz w:val="28"/>
          <w:szCs w:val="28"/>
        </w:rPr>
        <w:t>Я познаю  мир: Детская энциклопедия: Культура. – М.: ООО «Издательство АСТ-ЛТД», 1998</w:t>
      </w:r>
    </w:p>
    <w:p w:rsidR="00C16F52" w:rsidRPr="00C16F52" w:rsidRDefault="00F1550B" w:rsidP="00C16F52">
      <w:pPr>
        <w:pStyle w:val="a3"/>
        <w:numPr>
          <w:ilvl w:val="0"/>
          <w:numId w:val="6"/>
        </w:numPr>
        <w:spacing w:line="360" w:lineRule="auto"/>
        <w:rPr>
          <w:sz w:val="28"/>
          <w:szCs w:val="28"/>
        </w:rPr>
      </w:pPr>
      <w:r>
        <w:rPr>
          <w:sz w:val="28"/>
          <w:szCs w:val="28"/>
        </w:rPr>
        <w:t xml:space="preserve">Культура Алтая с древнейших времен до начала </w:t>
      </w:r>
      <w:r>
        <w:rPr>
          <w:sz w:val="28"/>
          <w:szCs w:val="28"/>
          <w:lang w:val="en-US"/>
        </w:rPr>
        <w:t>XX</w:t>
      </w:r>
      <w:r>
        <w:rPr>
          <w:sz w:val="28"/>
          <w:szCs w:val="28"/>
        </w:rPr>
        <w:t xml:space="preserve"> века, Барнаул, Пикет 1999</w:t>
      </w:r>
    </w:p>
    <w:p w:rsidR="00F1550B" w:rsidRDefault="00F1550B" w:rsidP="00F1550B">
      <w:pPr>
        <w:pStyle w:val="a3"/>
        <w:numPr>
          <w:ilvl w:val="0"/>
          <w:numId w:val="6"/>
        </w:numPr>
        <w:spacing w:before="0" w:beforeAutospacing="0" w:after="0" w:afterAutospacing="0" w:line="360" w:lineRule="auto"/>
        <w:rPr>
          <w:sz w:val="28"/>
          <w:szCs w:val="28"/>
        </w:rPr>
      </w:pPr>
      <w:r>
        <w:rPr>
          <w:sz w:val="28"/>
          <w:szCs w:val="28"/>
        </w:rPr>
        <w:t>Интернет ресурсы:</w:t>
      </w:r>
    </w:p>
    <w:p w:rsidR="00C16F52" w:rsidRPr="00F1550B" w:rsidRDefault="00C16F52" w:rsidP="00F1550B">
      <w:pPr>
        <w:pStyle w:val="a3"/>
        <w:spacing w:before="0" w:beforeAutospacing="0" w:after="0" w:afterAutospacing="0" w:line="360" w:lineRule="auto"/>
        <w:ind w:left="720"/>
        <w:rPr>
          <w:sz w:val="28"/>
          <w:szCs w:val="28"/>
        </w:rPr>
      </w:pPr>
      <w:r w:rsidRPr="00F1550B">
        <w:rPr>
          <w:sz w:val="28"/>
          <w:szCs w:val="28"/>
        </w:rPr>
        <w:t>www.drevoroda.ru и www.myshared.ru/slide/557046</w:t>
      </w:r>
      <w:r w:rsidRPr="00F1550B">
        <w:rPr>
          <w:sz w:val="28"/>
          <w:szCs w:val="28"/>
        </w:rPr>
        <w:br/>
      </w:r>
      <w:hyperlink r:id="rId8" w:history="1">
        <w:r w:rsidRPr="00F1550B">
          <w:rPr>
            <w:sz w:val="28"/>
            <w:szCs w:val="28"/>
          </w:rPr>
          <w:t>babiki.ru/blog/interesnoe-antikvarki/122880.html</w:t>
        </w:r>
      </w:hyperlink>
      <w:r w:rsidRPr="00F1550B">
        <w:rPr>
          <w:sz w:val="28"/>
          <w:szCs w:val="28"/>
        </w:rPr>
        <w:br/>
      </w:r>
      <w:hyperlink r:id="rId9" w:history="1">
        <w:r w:rsidRPr="00F1550B">
          <w:rPr>
            <w:sz w:val="28"/>
            <w:szCs w:val="28"/>
          </w:rPr>
          <w:t>babiki.ru/blog/interesnoe-antikvarki/122885.html</w:t>
        </w:r>
      </w:hyperlink>
    </w:p>
    <w:p w:rsidR="00C16F52" w:rsidRPr="00F1550B" w:rsidRDefault="00C16F52" w:rsidP="00F1550B">
      <w:pPr>
        <w:spacing w:line="360" w:lineRule="auto"/>
        <w:ind w:left="360"/>
        <w:rPr>
          <w:bCs/>
          <w:sz w:val="28"/>
          <w:szCs w:val="28"/>
          <w:lang w:val="en-US"/>
        </w:rPr>
      </w:pPr>
      <w:r w:rsidRPr="00F1550B">
        <w:rPr>
          <w:bCs/>
          <w:sz w:val="28"/>
          <w:szCs w:val="28"/>
        </w:rPr>
        <w:t xml:space="preserve">     </w:t>
      </w:r>
      <w:r w:rsidRPr="00F1550B">
        <w:rPr>
          <w:bCs/>
          <w:sz w:val="28"/>
          <w:szCs w:val="28"/>
          <w:lang w:val="en-US"/>
        </w:rPr>
        <w:t>http://www.razumniki ru</w:t>
      </w:r>
    </w:p>
    <w:p w:rsidR="00C16F52" w:rsidRPr="00F1550B" w:rsidRDefault="00C16F52" w:rsidP="00F1550B">
      <w:pPr>
        <w:pStyle w:val="a4"/>
        <w:spacing w:line="360" w:lineRule="auto"/>
        <w:jc w:val="both"/>
        <w:rPr>
          <w:bCs/>
          <w:sz w:val="28"/>
          <w:szCs w:val="28"/>
          <w:lang w:val="en-US"/>
        </w:rPr>
      </w:pPr>
      <w:hyperlink r:id="rId10" w:history="1">
        <w:r w:rsidRPr="00F1550B">
          <w:rPr>
            <w:rStyle w:val="aa"/>
            <w:bCs/>
            <w:color w:val="auto"/>
            <w:sz w:val="28"/>
            <w:szCs w:val="28"/>
            <w:lang w:val="en-US"/>
          </w:rPr>
          <w:t>http://www,yandex.ru</w:t>
        </w:r>
      </w:hyperlink>
    </w:p>
    <w:p w:rsidR="00C16F52" w:rsidRPr="00F1550B" w:rsidRDefault="00C16F52" w:rsidP="00F1550B">
      <w:pPr>
        <w:pStyle w:val="a4"/>
        <w:spacing w:line="360" w:lineRule="auto"/>
        <w:jc w:val="both"/>
        <w:rPr>
          <w:bCs/>
          <w:sz w:val="28"/>
          <w:szCs w:val="28"/>
          <w:lang w:val="en-US"/>
        </w:rPr>
      </w:pPr>
      <w:hyperlink r:id="rId11" w:history="1">
        <w:r w:rsidRPr="00F1550B">
          <w:rPr>
            <w:rStyle w:val="aa"/>
            <w:bCs/>
            <w:color w:val="auto"/>
            <w:sz w:val="28"/>
            <w:szCs w:val="28"/>
            <w:lang w:val="en-US"/>
          </w:rPr>
          <w:t>http://wwwdetstvovmeste.ru</w:t>
        </w:r>
      </w:hyperlink>
    </w:p>
    <w:p w:rsidR="00C16F52" w:rsidRPr="00F1550B" w:rsidRDefault="00C16F52" w:rsidP="00C16F52">
      <w:pPr>
        <w:pStyle w:val="a3"/>
        <w:spacing w:line="360" w:lineRule="auto"/>
        <w:ind w:left="720"/>
        <w:rPr>
          <w:sz w:val="28"/>
          <w:szCs w:val="28"/>
          <w:lang w:val="en-US"/>
        </w:rPr>
      </w:pPr>
    </w:p>
    <w:p w:rsidR="00C16F52" w:rsidRPr="00F1550B" w:rsidRDefault="00C16F52" w:rsidP="00C16F52">
      <w:pPr>
        <w:pStyle w:val="a3"/>
        <w:spacing w:line="360" w:lineRule="auto"/>
        <w:ind w:left="720"/>
        <w:rPr>
          <w:sz w:val="28"/>
          <w:szCs w:val="28"/>
          <w:lang w:val="en-US"/>
        </w:rPr>
      </w:pPr>
    </w:p>
    <w:p w:rsidR="00190C43" w:rsidRPr="00F1550B" w:rsidRDefault="00190C43" w:rsidP="001A6FE3">
      <w:pPr>
        <w:spacing w:line="360" w:lineRule="auto"/>
        <w:rPr>
          <w:b/>
          <w:sz w:val="28"/>
          <w:szCs w:val="28"/>
          <w:lang w:val="en-US"/>
        </w:rPr>
      </w:pPr>
    </w:p>
    <w:sectPr w:rsidR="00190C43" w:rsidRPr="00F1550B" w:rsidSect="00002C0E">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2401" w:rsidRDefault="00272401" w:rsidP="00272401">
      <w:r>
        <w:separator/>
      </w:r>
    </w:p>
  </w:endnote>
  <w:endnote w:type="continuationSeparator" w:id="0">
    <w:p w:rsidR="00272401" w:rsidRDefault="00272401" w:rsidP="00272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Lato">
    <w:altName w:val="Calibri"/>
    <w:charset w:val="00"/>
    <w:family w:val="swiss"/>
    <w:pitch w:val="variable"/>
    <w:sig w:usb0="00000001" w:usb1="5000604B" w:usb2="00000000" w:usb3="00000000" w:csb0="00000093"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4157572"/>
      <w:docPartObj>
        <w:docPartGallery w:val="Page Numbers (Bottom of Page)"/>
        <w:docPartUnique/>
      </w:docPartObj>
    </w:sdtPr>
    <w:sdtContent>
      <w:p w:rsidR="00522B5E" w:rsidRDefault="00522B5E">
        <w:pPr>
          <w:pStyle w:val="a8"/>
          <w:jc w:val="center"/>
        </w:pPr>
        <w:r>
          <w:fldChar w:fldCharType="begin"/>
        </w:r>
        <w:r>
          <w:instrText>PAGE   \* MERGEFORMAT</w:instrText>
        </w:r>
        <w:r>
          <w:fldChar w:fldCharType="separate"/>
        </w:r>
        <w:r>
          <w:rPr>
            <w:noProof/>
          </w:rPr>
          <w:t>14</w:t>
        </w:r>
        <w:r>
          <w:fldChar w:fldCharType="end"/>
        </w:r>
      </w:p>
    </w:sdtContent>
  </w:sdt>
  <w:p w:rsidR="00522B5E" w:rsidRDefault="00522B5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2401" w:rsidRDefault="00272401" w:rsidP="00272401">
      <w:r>
        <w:separator/>
      </w:r>
    </w:p>
  </w:footnote>
  <w:footnote w:type="continuationSeparator" w:id="0">
    <w:p w:rsidR="00272401" w:rsidRDefault="00272401" w:rsidP="002724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83585"/>
    <w:multiLevelType w:val="multilevel"/>
    <w:tmpl w:val="BE86D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947779"/>
    <w:multiLevelType w:val="hybridMultilevel"/>
    <w:tmpl w:val="5E3A36B2"/>
    <w:lvl w:ilvl="0" w:tplc="C86080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4F82488"/>
    <w:multiLevelType w:val="multilevel"/>
    <w:tmpl w:val="4CC4681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6E4DFE"/>
    <w:multiLevelType w:val="multilevel"/>
    <w:tmpl w:val="BFFA7C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580409E"/>
    <w:multiLevelType w:val="multilevel"/>
    <w:tmpl w:val="44642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4F733C"/>
    <w:multiLevelType w:val="multilevel"/>
    <w:tmpl w:val="1DA0D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DDE417A"/>
    <w:multiLevelType w:val="hybridMultilevel"/>
    <w:tmpl w:val="DABCEF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6"/>
  </w:num>
  <w:num w:numId="4">
    <w:abstractNumId w:val="2"/>
  </w:num>
  <w:num w:numId="5">
    <w:abstractNumId w:val="3"/>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
  <w:rsids>
    <w:rsidRoot w:val="008B731F"/>
    <w:rsid w:val="00002C0E"/>
    <w:rsid w:val="00006CB6"/>
    <w:rsid w:val="000912BF"/>
    <w:rsid w:val="00190C43"/>
    <w:rsid w:val="001A6FE3"/>
    <w:rsid w:val="002231E3"/>
    <w:rsid w:val="00272401"/>
    <w:rsid w:val="003521B3"/>
    <w:rsid w:val="003645E1"/>
    <w:rsid w:val="003A12CB"/>
    <w:rsid w:val="003B4B52"/>
    <w:rsid w:val="00522B5E"/>
    <w:rsid w:val="005A6F4A"/>
    <w:rsid w:val="006C454C"/>
    <w:rsid w:val="006C642C"/>
    <w:rsid w:val="006F615A"/>
    <w:rsid w:val="0071749F"/>
    <w:rsid w:val="00723C3A"/>
    <w:rsid w:val="00806853"/>
    <w:rsid w:val="008B731F"/>
    <w:rsid w:val="008E1EF8"/>
    <w:rsid w:val="00A243BF"/>
    <w:rsid w:val="00A40B60"/>
    <w:rsid w:val="00AD3FE1"/>
    <w:rsid w:val="00AF1B27"/>
    <w:rsid w:val="00BB018C"/>
    <w:rsid w:val="00C16F52"/>
    <w:rsid w:val="00CB40B0"/>
    <w:rsid w:val="00CC380E"/>
    <w:rsid w:val="00D00777"/>
    <w:rsid w:val="00E260DA"/>
    <w:rsid w:val="00F1550B"/>
    <w:rsid w:val="00FF21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CA6E1FB"/>
  <w15:docId w15:val="{640202E1-BF36-4C52-ADCB-C46E0743B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45E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645E1"/>
    <w:pPr>
      <w:spacing w:before="100" w:beforeAutospacing="1" w:after="100" w:afterAutospacing="1"/>
    </w:pPr>
  </w:style>
  <w:style w:type="paragraph" w:styleId="a4">
    <w:name w:val="List Paragraph"/>
    <w:basedOn w:val="a"/>
    <w:uiPriority w:val="34"/>
    <w:qFormat/>
    <w:rsid w:val="003645E1"/>
    <w:pPr>
      <w:ind w:left="720"/>
      <w:contextualSpacing/>
    </w:pPr>
  </w:style>
  <w:style w:type="character" w:styleId="a5">
    <w:name w:val="Strong"/>
    <w:basedOn w:val="a0"/>
    <w:uiPriority w:val="22"/>
    <w:qFormat/>
    <w:rsid w:val="00AD3FE1"/>
    <w:rPr>
      <w:b/>
      <w:bCs/>
    </w:rPr>
  </w:style>
  <w:style w:type="paragraph" w:styleId="a6">
    <w:name w:val="header"/>
    <w:basedOn w:val="a"/>
    <w:link w:val="a7"/>
    <w:uiPriority w:val="99"/>
    <w:unhideWhenUsed/>
    <w:rsid w:val="00272401"/>
    <w:pPr>
      <w:tabs>
        <w:tab w:val="center" w:pos="4677"/>
        <w:tab w:val="right" w:pos="9355"/>
      </w:tabs>
    </w:pPr>
  </w:style>
  <w:style w:type="character" w:customStyle="1" w:styleId="a7">
    <w:name w:val="Верхний колонтитул Знак"/>
    <w:basedOn w:val="a0"/>
    <w:link w:val="a6"/>
    <w:uiPriority w:val="99"/>
    <w:rsid w:val="00272401"/>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272401"/>
    <w:pPr>
      <w:tabs>
        <w:tab w:val="center" w:pos="4677"/>
        <w:tab w:val="right" w:pos="9355"/>
      </w:tabs>
    </w:pPr>
  </w:style>
  <w:style w:type="character" w:customStyle="1" w:styleId="a9">
    <w:name w:val="Нижний колонтитул Знак"/>
    <w:basedOn w:val="a0"/>
    <w:link w:val="a8"/>
    <w:uiPriority w:val="99"/>
    <w:rsid w:val="00272401"/>
    <w:rPr>
      <w:rFonts w:ascii="Times New Roman" w:eastAsia="Times New Roman" w:hAnsi="Times New Roman" w:cs="Times New Roman"/>
      <w:sz w:val="24"/>
      <w:szCs w:val="24"/>
      <w:lang w:eastAsia="ru-RU"/>
    </w:rPr>
  </w:style>
  <w:style w:type="character" w:styleId="aa">
    <w:name w:val="Hyperlink"/>
    <w:basedOn w:val="a0"/>
    <w:uiPriority w:val="99"/>
    <w:unhideWhenUsed/>
    <w:rsid w:val="00C16F5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09560">
      <w:bodyDiv w:val="1"/>
      <w:marLeft w:val="0"/>
      <w:marRight w:val="0"/>
      <w:marTop w:val="0"/>
      <w:marBottom w:val="0"/>
      <w:divBdr>
        <w:top w:val="none" w:sz="0" w:space="0" w:color="auto"/>
        <w:left w:val="none" w:sz="0" w:space="0" w:color="auto"/>
        <w:bottom w:val="none" w:sz="0" w:space="0" w:color="auto"/>
        <w:right w:val="none" w:sz="0" w:space="0" w:color="auto"/>
      </w:divBdr>
    </w:div>
    <w:div w:id="338509773">
      <w:bodyDiv w:val="1"/>
      <w:marLeft w:val="0"/>
      <w:marRight w:val="0"/>
      <w:marTop w:val="0"/>
      <w:marBottom w:val="0"/>
      <w:divBdr>
        <w:top w:val="none" w:sz="0" w:space="0" w:color="auto"/>
        <w:left w:val="none" w:sz="0" w:space="0" w:color="auto"/>
        <w:bottom w:val="none" w:sz="0" w:space="0" w:color="auto"/>
        <w:right w:val="none" w:sz="0" w:space="0" w:color="auto"/>
      </w:divBdr>
      <w:divsChild>
        <w:div w:id="1279602555">
          <w:marLeft w:val="315"/>
          <w:marRight w:val="0"/>
          <w:marTop w:val="150"/>
          <w:marBottom w:val="150"/>
          <w:divBdr>
            <w:top w:val="none" w:sz="0" w:space="0" w:color="auto"/>
            <w:left w:val="none" w:sz="0" w:space="0" w:color="auto"/>
            <w:bottom w:val="none" w:sz="0" w:space="0" w:color="auto"/>
            <w:right w:val="none" w:sz="0" w:space="0" w:color="auto"/>
          </w:divBdr>
        </w:div>
      </w:divsChild>
    </w:div>
    <w:div w:id="1214007368">
      <w:bodyDiv w:val="1"/>
      <w:marLeft w:val="0"/>
      <w:marRight w:val="0"/>
      <w:marTop w:val="0"/>
      <w:marBottom w:val="0"/>
      <w:divBdr>
        <w:top w:val="none" w:sz="0" w:space="0" w:color="auto"/>
        <w:left w:val="none" w:sz="0" w:space="0" w:color="auto"/>
        <w:bottom w:val="none" w:sz="0" w:space="0" w:color="auto"/>
        <w:right w:val="none" w:sz="0" w:space="0" w:color="auto"/>
      </w:divBdr>
    </w:div>
    <w:div w:id="1464497059">
      <w:bodyDiv w:val="1"/>
      <w:marLeft w:val="0"/>
      <w:marRight w:val="0"/>
      <w:marTop w:val="0"/>
      <w:marBottom w:val="0"/>
      <w:divBdr>
        <w:top w:val="none" w:sz="0" w:space="0" w:color="auto"/>
        <w:left w:val="none" w:sz="0" w:space="0" w:color="auto"/>
        <w:bottom w:val="none" w:sz="0" w:space="0" w:color="auto"/>
        <w:right w:val="none" w:sz="0" w:space="0" w:color="auto"/>
      </w:divBdr>
    </w:div>
    <w:div w:id="1719433750">
      <w:bodyDiv w:val="1"/>
      <w:marLeft w:val="0"/>
      <w:marRight w:val="0"/>
      <w:marTop w:val="0"/>
      <w:marBottom w:val="0"/>
      <w:divBdr>
        <w:top w:val="none" w:sz="0" w:space="0" w:color="auto"/>
        <w:left w:val="none" w:sz="0" w:space="0" w:color="auto"/>
        <w:bottom w:val="none" w:sz="0" w:space="0" w:color="auto"/>
        <w:right w:val="none" w:sz="0" w:space="0" w:color="auto"/>
      </w:divBdr>
    </w:div>
    <w:div w:id="213767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biki.ru/blog/interesnoe-antikvarki/122880.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ribaikal.ru/talci-magazine.htm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etstvovmeste.ru" TargetMode="External"/><Relationship Id="rId5" Type="http://schemas.openxmlformats.org/officeDocument/2006/relationships/footnotes" Target="footnotes.xml"/><Relationship Id="rId10" Type="http://schemas.openxmlformats.org/officeDocument/2006/relationships/hyperlink" Target="http://www,yandex.ru" TargetMode="External"/><Relationship Id="rId4" Type="http://schemas.openxmlformats.org/officeDocument/2006/relationships/webSettings" Target="webSettings.xml"/><Relationship Id="rId9" Type="http://schemas.openxmlformats.org/officeDocument/2006/relationships/hyperlink" Target="https://babiki.ru/blog/interesnoe-antikvarki/122885.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785</TotalTime>
  <Pages>14</Pages>
  <Words>2587</Words>
  <Characters>14750</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Пк</cp:lastModifiedBy>
  <cp:revision>16</cp:revision>
  <dcterms:created xsi:type="dcterms:W3CDTF">2020-01-24T05:02:00Z</dcterms:created>
  <dcterms:modified xsi:type="dcterms:W3CDTF">2020-01-28T08:51:00Z</dcterms:modified>
</cp:coreProperties>
</file>